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B4" w:rsidRPr="00474610" w:rsidRDefault="00A40BB4" w:rsidP="00A40BB4">
      <w:pPr>
        <w:rPr>
          <w:rFonts w:ascii="Arial" w:hAnsi="Arial" w:cs="Arial"/>
          <w:b/>
          <w:sz w:val="2"/>
          <w:szCs w:val="2"/>
        </w:rPr>
      </w:pPr>
    </w:p>
    <w:p w:rsidR="0061456B" w:rsidRPr="00474610" w:rsidRDefault="0061456B" w:rsidP="0061456B">
      <w:pPr>
        <w:spacing w:before="120" w:after="120"/>
        <w:rPr>
          <w:rFonts w:ascii="Arial" w:hAnsi="Arial" w:cs="Arial"/>
          <w:b/>
          <w:sz w:val="27"/>
          <w:szCs w:val="27"/>
        </w:rPr>
      </w:pPr>
      <w:r w:rsidRPr="00474610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457200" y="409575"/>
            <wp:positionH relativeFrom="column">
              <wp:align>left</wp:align>
            </wp:positionH>
            <wp:positionV relativeFrom="paragraph">
              <wp:align>top</wp:align>
            </wp:positionV>
            <wp:extent cx="762000" cy="71014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F46">
        <w:rPr>
          <w:rFonts w:ascii="Arial" w:hAnsi="Arial" w:cs="Arial"/>
          <w:b/>
          <w:sz w:val="27"/>
          <w:szCs w:val="27"/>
        </w:rPr>
        <w:br w:type="textWrapping" w:clear="all"/>
      </w:r>
    </w:p>
    <w:p w:rsidR="005C3A9F" w:rsidRPr="00474610" w:rsidRDefault="00A40BB4" w:rsidP="00332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7"/>
          <w:szCs w:val="27"/>
        </w:rPr>
      </w:pPr>
      <w:r w:rsidRPr="00474610">
        <w:rPr>
          <w:rFonts w:ascii="Arial" w:hAnsi="Arial" w:cs="Arial"/>
          <w:b/>
          <w:sz w:val="27"/>
          <w:szCs w:val="27"/>
        </w:rPr>
        <w:t xml:space="preserve">Community Services Check (CS Check) </w:t>
      </w:r>
      <w:r w:rsidR="00EA6018">
        <w:rPr>
          <w:rFonts w:ascii="Arial" w:hAnsi="Arial" w:cs="Arial"/>
          <w:b/>
          <w:sz w:val="27"/>
          <w:szCs w:val="27"/>
        </w:rPr>
        <w:t>a</w:t>
      </w:r>
      <w:r w:rsidR="00EA6018" w:rsidRPr="00474610">
        <w:rPr>
          <w:rFonts w:ascii="Arial" w:hAnsi="Arial" w:cs="Arial"/>
          <w:b/>
          <w:sz w:val="27"/>
          <w:szCs w:val="27"/>
        </w:rPr>
        <w:t>pplication</w:t>
      </w:r>
    </w:p>
    <w:p w:rsidR="00437907" w:rsidRPr="00474610" w:rsidRDefault="00A40BB4" w:rsidP="00F548DE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74610">
        <w:rPr>
          <w:rFonts w:ascii="Arial" w:hAnsi="Arial" w:cs="Arial"/>
          <w:b/>
          <w:sz w:val="24"/>
          <w:szCs w:val="24"/>
        </w:rPr>
        <w:t xml:space="preserve">For an authorised carer applicant or household member applicant 16 years or over </w:t>
      </w:r>
      <w:r w:rsidRPr="00474610">
        <w:rPr>
          <w:rFonts w:ascii="Arial" w:hAnsi="Arial" w:cs="Arial"/>
          <w:b/>
          <w:sz w:val="24"/>
          <w:szCs w:val="24"/>
        </w:rPr>
        <w:br/>
        <w:t>applying through a non-government service provider</w:t>
      </w:r>
    </w:p>
    <w:p w:rsidR="005C3A9F" w:rsidRPr="007C5F46" w:rsidRDefault="00EA36B8" w:rsidP="00437907">
      <w:pPr>
        <w:spacing w:before="120" w:after="120"/>
        <w:rPr>
          <w:rFonts w:ascii="Arial" w:hAnsi="Arial" w:cs="Arial"/>
        </w:rPr>
      </w:pPr>
      <w:r w:rsidRPr="007C5F46">
        <w:rPr>
          <w:rFonts w:ascii="Arial" w:hAnsi="Arial" w:cs="Arial"/>
        </w:rPr>
        <w:t>Your</w:t>
      </w:r>
      <w:r w:rsidR="00437907" w:rsidRPr="007C5F46">
        <w:rPr>
          <w:rFonts w:ascii="Arial" w:hAnsi="Arial" w:cs="Arial"/>
        </w:rPr>
        <w:t xml:space="preserve"> agency should lodge this application to the inbox: </w:t>
      </w:r>
      <w:hyperlink r:id="rId9" w:history="1">
        <w:r w:rsidR="00437907" w:rsidRPr="007C5F46">
          <w:rPr>
            <w:rStyle w:val="Hyperlink"/>
            <w:rFonts w:ascii="Arial" w:hAnsi="Arial" w:cs="Arial"/>
          </w:rPr>
          <w:t>CSCheck@facs.nsw.gov.au</w:t>
        </w:r>
      </w:hyperlink>
      <w:r w:rsidR="00437907" w:rsidRPr="007C5F46">
        <w:rPr>
          <w:rFonts w:ascii="Arial" w:hAnsi="Arial" w:cs="Arial"/>
        </w:rPr>
        <w:t xml:space="preserve">.  If </w:t>
      </w:r>
      <w:r w:rsidRPr="007C5F46">
        <w:rPr>
          <w:rFonts w:ascii="Arial" w:hAnsi="Arial" w:cs="Arial"/>
        </w:rPr>
        <w:t>you have</w:t>
      </w:r>
      <w:r w:rsidR="00005DAE" w:rsidRPr="007C5F46">
        <w:rPr>
          <w:rFonts w:ascii="Arial" w:hAnsi="Arial" w:cs="Arial"/>
        </w:rPr>
        <w:t xml:space="preserve"> any questions or if the request is urgent</w:t>
      </w:r>
      <w:r w:rsidR="00437907" w:rsidRPr="007C5F46">
        <w:rPr>
          <w:rFonts w:ascii="Arial" w:hAnsi="Arial" w:cs="Arial"/>
        </w:rPr>
        <w:t xml:space="preserve">, please contact us on </w:t>
      </w:r>
      <w:r w:rsidR="00005DAE" w:rsidRPr="007C5F46">
        <w:rPr>
          <w:rFonts w:ascii="Arial" w:hAnsi="Arial" w:cs="Arial"/>
        </w:rPr>
        <w:t xml:space="preserve">(02) </w:t>
      </w:r>
      <w:r w:rsidR="00437907" w:rsidRPr="007C5F46">
        <w:rPr>
          <w:rFonts w:ascii="Arial" w:hAnsi="Arial" w:cs="Arial"/>
        </w:rPr>
        <w:t xml:space="preserve">9716 </w:t>
      </w:r>
      <w:r w:rsidR="004B5B80" w:rsidRPr="007C5F46">
        <w:rPr>
          <w:rFonts w:ascii="Arial" w:hAnsi="Arial" w:cs="Arial"/>
        </w:rPr>
        <w:t>3488 or at the above mailbox.</w:t>
      </w:r>
    </w:p>
    <w:p w:rsidR="00332562" w:rsidRPr="007C5F46" w:rsidRDefault="004B5B80" w:rsidP="00EA36B8">
      <w:pPr>
        <w:spacing w:after="0"/>
        <w:ind w:left="426"/>
        <w:rPr>
          <w:rFonts w:ascii="Arial" w:eastAsia="Calibri" w:hAnsi="Arial" w:cs="Arial"/>
          <w:color w:val="000000"/>
        </w:rPr>
      </w:pPr>
      <w:r w:rsidRPr="007C5F46">
        <w:rPr>
          <w:rFonts w:ascii="Arial" w:eastAsia="Calibri" w:hAnsi="Arial" w:cs="Arial"/>
          <w:color w:val="000000"/>
        </w:rPr>
        <w:t>Please</w:t>
      </w:r>
      <w:r w:rsidR="00332562" w:rsidRPr="007C5F46">
        <w:rPr>
          <w:rFonts w:ascii="Arial" w:eastAsia="Calibri" w:hAnsi="Arial" w:cs="Arial"/>
          <w:color w:val="000000"/>
        </w:rPr>
        <w:t>:</w:t>
      </w:r>
    </w:p>
    <w:p w:rsidR="00332562" w:rsidRPr="007C5F46" w:rsidRDefault="00605701" w:rsidP="00EA36B8">
      <w:pPr>
        <w:pStyle w:val="ListParagraph"/>
        <w:numPr>
          <w:ilvl w:val="0"/>
          <w:numId w:val="6"/>
        </w:numPr>
        <w:spacing w:after="0" w:line="360" w:lineRule="auto"/>
        <w:ind w:left="851" w:hanging="426"/>
        <w:rPr>
          <w:rFonts w:ascii="Arial" w:hAnsi="Arial" w:cs="Arial"/>
        </w:rPr>
      </w:pPr>
      <w:r w:rsidRPr="007C5F46">
        <w:rPr>
          <w:rFonts w:ascii="Arial" w:hAnsi="Arial" w:cs="Arial"/>
        </w:rPr>
        <w:t>m</w:t>
      </w:r>
      <w:r w:rsidR="004B5B80" w:rsidRPr="007C5F46">
        <w:rPr>
          <w:rFonts w:ascii="Arial" w:hAnsi="Arial" w:cs="Arial"/>
        </w:rPr>
        <w:t xml:space="preserve">ake sure </w:t>
      </w:r>
      <w:r w:rsidR="00EA6018" w:rsidRPr="007C5F46">
        <w:rPr>
          <w:rFonts w:ascii="Arial" w:hAnsi="Arial" w:cs="Arial"/>
        </w:rPr>
        <w:t>that</w:t>
      </w:r>
      <w:r w:rsidR="00332562" w:rsidRPr="007C5F46">
        <w:rPr>
          <w:rFonts w:ascii="Arial" w:hAnsi="Arial" w:cs="Arial"/>
        </w:rPr>
        <w:t xml:space="preserve"> </w:t>
      </w:r>
      <w:r w:rsidR="00332562" w:rsidRPr="007C5F46">
        <w:rPr>
          <w:rFonts w:ascii="Arial" w:hAnsi="Arial" w:cs="Arial"/>
          <w:b/>
        </w:rPr>
        <w:t xml:space="preserve">all </w:t>
      </w:r>
      <w:r w:rsidR="00EA6018" w:rsidRPr="007C5F46">
        <w:rPr>
          <w:rFonts w:ascii="Arial" w:hAnsi="Arial" w:cs="Arial"/>
        </w:rPr>
        <w:t xml:space="preserve">probity checks for </w:t>
      </w:r>
      <w:r w:rsidR="00332562" w:rsidRPr="007C5F46">
        <w:rPr>
          <w:rFonts w:ascii="Arial" w:hAnsi="Arial" w:cs="Arial"/>
        </w:rPr>
        <w:t>the applicant</w:t>
      </w:r>
      <w:r w:rsidR="00EA6018" w:rsidRPr="007C5F46">
        <w:rPr>
          <w:rFonts w:ascii="Arial" w:hAnsi="Arial" w:cs="Arial"/>
        </w:rPr>
        <w:t xml:space="preserve"> has been completed</w:t>
      </w:r>
      <w:r w:rsidR="00332562" w:rsidRPr="007C5F46">
        <w:rPr>
          <w:rFonts w:ascii="Arial" w:hAnsi="Arial" w:cs="Arial"/>
        </w:rPr>
        <w:t xml:space="preserve"> before </w:t>
      </w:r>
      <w:r w:rsidR="004B5B80" w:rsidRPr="007C5F46">
        <w:rPr>
          <w:rFonts w:ascii="Arial" w:hAnsi="Arial" w:cs="Arial"/>
        </w:rPr>
        <w:t>you lodge</w:t>
      </w:r>
      <w:r w:rsidR="00332562" w:rsidRPr="007C5F46">
        <w:rPr>
          <w:rFonts w:ascii="Arial" w:hAnsi="Arial" w:cs="Arial"/>
        </w:rPr>
        <w:t xml:space="preserve"> this application</w:t>
      </w:r>
    </w:p>
    <w:p w:rsidR="00332562" w:rsidRPr="007C5F46" w:rsidRDefault="00605701" w:rsidP="00EA36B8">
      <w:pPr>
        <w:pStyle w:val="ListParagraph"/>
        <w:numPr>
          <w:ilvl w:val="0"/>
          <w:numId w:val="6"/>
        </w:numPr>
        <w:spacing w:after="0" w:line="360" w:lineRule="auto"/>
        <w:ind w:left="851" w:hanging="426"/>
        <w:rPr>
          <w:rFonts w:ascii="Arial" w:hAnsi="Arial" w:cs="Arial"/>
        </w:rPr>
      </w:pPr>
      <w:r w:rsidRPr="007C5F46">
        <w:rPr>
          <w:rFonts w:ascii="Arial" w:hAnsi="Arial" w:cs="Arial"/>
        </w:rPr>
        <w:t>n</w:t>
      </w:r>
      <w:r w:rsidR="00EA6018" w:rsidRPr="007C5F46">
        <w:rPr>
          <w:rFonts w:ascii="Arial" w:hAnsi="Arial" w:cs="Arial"/>
        </w:rPr>
        <w:t xml:space="preserve">ote that this application does not apply to </w:t>
      </w:r>
      <w:r w:rsidR="00332562" w:rsidRPr="007C5F46">
        <w:rPr>
          <w:rFonts w:ascii="Arial" w:hAnsi="Arial" w:cs="Arial"/>
          <w:b/>
        </w:rPr>
        <w:t xml:space="preserve">current </w:t>
      </w:r>
      <w:r w:rsidR="004B5B80" w:rsidRPr="007C5F46">
        <w:rPr>
          <w:rFonts w:ascii="Arial" w:hAnsi="Arial" w:cs="Arial"/>
          <w:b/>
        </w:rPr>
        <w:t xml:space="preserve">Department of </w:t>
      </w:r>
      <w:r w:rsidR="00332562" w:rsidRPr="007C5F46">
        <w:rPr>
          <w:rFonts w:ascii="Arial" w:hAnsi="Arial" w:cs="Arial"/>
          <w:b/>
        </w:rPr>
        <w:t>C</w:t>
      </w:r>
      <w:r w:rsidR="004B5B80" w:rsidRPr="007C5F46">
        <w:rPr>
          <w:rFonts w:ascii="Arial" w:hAnsi="Arial" w:cs="Arial"/>
          <w:b/>
        </w:rPr>
        <w:t xml:space="preserve">ommunities and </w:t>
      </w:r>
      <w:r w:rsidR="00332562" w:rsidRPr="007C5F46">
        <w:rPr>
          <w:rFonts w:ascii="Arial" w:hAnsi="Arial" w:cs="Arial"/>
          <w:b/>
        </w:rPr>
        <w:t>J</w:t>
      </w:r>
      <w:r w:rsidR="004B5B80" w:rsidRPr="007C5F46">
        <w:rPr>
          <w:rFonts w:ascii="Arial" w:hAnsi="Arial" w:cs="Arial"/>
          <w:b/>
        </w:rPr>
        <w:t xml:space="preserve">ustice </w:t>
      </w:r>
      <w:r w:rsidR="00C84C0C" w:rsidRPr="007C5F46">
        <w:rPr>
          <w:rFonts w:ascii="Arial" w:hAnsi="Arial" w:cs="Arial"/>
        </w:rPr>
        <w:t>carer</w:t>
      </w:r>
      <w:r w:rsidR="00EA6018" w:rsidRPr="007C5F46">
        <w:rPr>
          <w:rFonts w:ascii="Arial" w:hAnsi="Arial" w:cs="Arial"/>
        </w:rPr>
        <w:t>s</w:t>
      </w:r>
      <w:r w:rsidR="00EA36B8" w:rsidRPr="007C5F46">
        <w:rPr>
          <w:rFonts w:ascii="Arial" w:hAnsi="Arial" w:cs="Arial"/>
        </w:rPr>
        <w:t xml:space="preserve"> </w:t>
      </w:r>
      <w:r w:rsidR="00837EEB" w:rsidRPr="007C5F46">
        <w:rPr>
          <w:rFonts w:ascii="Arial" w:hAnsi="Arial" w:cs="Arial"/>
        </w:rPr>
        <w:t>transferring to your agency</w:t>
      </w:r>
      <w:r w:rsidR="00EA6018" w:rsidRPr="007C5F46">
        <w:rPr>
          <w:rFonts w:ascii="Arial" w:hAnsi="Arial" w:cs="Arial"/>
        </w:rPr>
        <w:t>. The CS checks for these applicants are complete</w:t>
      </w:r>
      <w:r w:rsidR="0088563E" w:rsidRPr="007C5F46">
        <w:rPr>
          <w:rFonts w:ascii="Arial" w:hAnsi="Arial" w:cs="Arial"/>
        </w:rPr>
        <w:t>d</w:t>
      </w:r>
      <w:r w:rsidR="00EA6018" w:rsidRPr="007C5F46">
        <w:rPr>
          <w:rFonts w:ascii="Arial" w:hAnsi="Arial" w:cs="Arial"/>
        </w:rPr>
        <w:t xml:space="preserve"> during the transfer process</w:t>
      </w:r>
    </w:p>
    <w:p w:rsidR="00332562" w:rsidRPr="007C5F46" w:rsidRDefault="00605701" w:rsidP="00EA36B8">
      <w:pPr>
        <w:pStyle w:val="ListParagraph"/>
        <w:numPr>
          <w:ilvl w:val="0"/>
          <w:numId w:val="6"/>
        </w:numPr>
        <w:spacing w:after="0" w:line="360" w:lineRule="auto"/>
        <w:ind w:left="851" w:hanging="426"/>
        <w:rPr>
          <w:rFonts w:ascii="Arial" w:hAnsi="Arial" w:cs="Arial"/>
        </w:rPr>
      </w:pPr>
      <w:r w:rsidRPr="007C5F46">
        <w:rPr>
          <w:rFonts w:ascii="Arial" w:hAnsi="Arial" w:cs="Arial"/>
        </w:rPr>
        <w:t>n</w:t>
      </w:r>
      <w:r w:rsidR="00D02C50" w:rsidRPr="007C5F46">
        <w:rPr>
          <w:rFonts w:ascii="Arial" w:hAnsi="Arial" w:cs="Arial"/>
        </w:rPr>
        <w:t>ote that this form cannot be used to request a check for</w:t>
      </w:r>
      <w:r w:rsidR="00332562" w:rsidRPr="007C5F46">
        <w:rPr>
          <w:rFonts w:ascii="Arial" w:hAnsi="Arial" w:cs="Arial"/>
        </w:rPr>
        <w:t xml:space="preserve"> </w:t>
      </w:r>
      <w:r w:rsidR="00A437AA" w:rsidRPr="007C5F46">
        <w:rPr>
          <w:rFonts w:ascii="Arial" w:hAnsi="Arial" w:cs="Arial"/>
          <w:b/>
        </w:rPr>
        <w:t>g</w:t>
      </w:r>
      <w:r w:rsidR="00332562" w:rsidRPr="007C5F46">
        <w:rPr>
          <w:rFonts w:ascii="Arial" w:hAnsi="Arial" w:cs="Arial"/>
          <w:b/>
        </w:rPr>
        <w:t>uardianship applications</w:t>
      </w:r>
      <w:r w:rsidR="00A437AA" w:rsidRPr="007C5F46">
        <w:rPr>
          <w:rFonts w:ascii="Arial" w:hAnsi="Arial" w:cs="Arial"/>
          <w:b/>
        </w:rPr>
        <w:t>,</w:t>
      </w:r>
      <w:r w:rsidR="00EA6018" w:rsidRPr="007C5F46">
        <w:rPr>
          <w:rFonts w:ascii="Arial" w:hAnsi="Arial" w:cs="Arial"/>
          <w:b/>
        </w:rPr>
        <w:t xml:space="preserve"> applications for new Adoptive parents</w:t>
      </w:r>
      <w:r w:rsidR="00A437AA" w:rsidRPr="007C5F46">
        <w:rPr>
          <w:rFonts w:ascii="Arial" w:hAnsi="Arial" w:cs="Arial"/>
          <w:b/>
        </w:rPr>
        <w:t xml:space="preserve"> or applications for residential care workers</w:t>
      </w:r>
    </w:p>
    <w:p w:rsidR="00302480" w:rsidRPr="007C5F46" w:rsidRDefault="00605701" w:rsidP="00EA36B8">
      <w:pPr>
        <w:pStyle w:val="ListParagraph"/>
        <w:numPr>
          <w:ilvl w:val="0"/>
          <w:numId w:val="6"/>
        </w:numPr>
        <w:spacing w:after="0" w:line="360" w:lineRule="auto"/>
        <w:ind w:left="851" w:hanging="426"/>
        <w:rPr>
          <w:rFonts w:ascii="Arial" w:hAnsi="Arial" w:cs="Arial"/>
        </w:rPr>
      </w:pPr>
      <w:r w:rsidRPr="007C5F46">
        <w:rPr>
          <w:rFonts w:ascii="Arial" w:hAnsi="Arial" w:cs="Arial"/>
        </w:rPr>
        <w:t>n</w:t>
      </w:r>
      <w:r w:rsidR="00302480" w:rsidRPr="007C5F46">
        <w:rPr>
          <w:rFonts w:ascii="Arial" w:hAnsi="Arial" w:cs="Arial"/>
        </w:rPr>
        <w:t>ote that this form cannot be used to request a check for a carer who is already authorised</w:t>
      </w:r>
    </w:p>
    <w:p w:rsidR="00332562" w:rsidRPr="007C5F46" w:rsidRDefault="00605701" w:rsidP="00EA36B8">
      <w:pPr>
        <w:pStyle w:val="ListParagraph"/>
        <w:numPr>
          <w:ilvl w:val="0"/>
          <w:numId w:val="6"/>
        </w:numPr>
        <w:spacing w:after="0" w:line="360" w:lineRule="auto"/>
        <w:ind w:left="851" w:hanging="426"/>
        <w:rPr>
          <w:rFonts w:ascii="Arial" w:hAnsi="Arial" w:cs="Arial"/>
        </w:rPr>
      </w:pPr>
      <w:r w:rsidRPr="007C5F46">
        <w:rPr>
          <w:rFonts w:ascii="Arial" w:hAnsi="Arial" w:cs="Arial"/>
        </w:rPr>
        <w:t>s</w:t>
      </w:r>
      <w:r w:rsidR="00332562" w:rsidRPr="007C5F46">
        <w:rPr>
          <w:rFonts w:ascii="Arial" w:hAnsi="Arial" w:cs="Arial"/>
        </w:rPr>
        <w:t>end applications for</w:t>
      </w:r>
      <w:r w:rsidR="00332562" w:rsidRPr="007C5F46">
        <w:rPr>
          <w:rFonts w:ascii="Arial" w:hAnsi="Arial" w:cs="Arial"/>
          <w:b/>
        </w:rPr>
        <w:t xml:space="preserve"> </w:t>
      </w:r>
      <w:r w:rsidR="00332562" w:rsidRPr="007C5F46">
        <w:rPr>
          <w:rFonts w:ascii="Arial" w:hAnsi="Arial" w:cs="Arial"/>
        </w:rPr>
        <w:t>all applicants from one household</w:t>
      </w:r>
      <w:r w:rsidR="00332562" w:rsidRPr="007C5F46">
        <w:rPr>
          <w:rFonts w:ascii="Arial" w:hAnsi="Arial" w:cs="Arial"/>
          <w:b/>
        </w:rPr>
        <w:t xml:space="preserve"> </w:t>
      </w:r>
      <w:r w:rsidR="00054371" w:rsidRPr="007C5F46">
        <w:rPr>
          <w:rFonts w:ascii="Arial" w:hAnsi="Arial" w:cs="Arial"/>
        </w:rPr>
        <w:t>together in a single email</w:t>
      </w:r>
    </w:p>
    <w:p w:rsidR="0088563E" w:rsidRPr="007C5F46" w:rsidRDefault="00605701" w:rsidP="00EA36B8">
      <w:pPr>
        <w:pStyle w:val="ListParagraph"/>
        <w:numPr>
          <w:ilvl w:val="0"/>
          <w:numId w:val="6"/>
        </w:numPr>
        <w:spacing w:after="0" w:line="360" w:lineRule="auto"/>
        <w:ind w:left="851" w:hanging="426"/>
        <w:rPr>
          <w:rFonts w:ascii="Arial" w:hAnsi="Arial" w:cs="Arial"/>
        </w:rPr>
      </w:pPr>
      <w:r w:rsidRPr="007C5F46">
        <w:rPr>
          <w:rFonts w:ascii="Arial" w:hAnsi="Arial" w:cs="Arial"/>
        </w:rPr>
        <w:t>u</w:t>
      </w:r>
      <w:r w:rsidR="00332562" w:rsidRPr="007C5F46">
        <w:rPr>
          <w:rFonts w:ascii="Arial" w:hAnsi="Arial" w:cs="Arial"/>
        </w:rPr>
        <w:t>se one application form per applicant</w:t>
      </w:r>
      <w:r w:rsidR="00EA36B8" w:rsidRPr="007C5F46">
        <w:rPr>
          <w:rFonts w:ascii="Arial" w:hAnsi="Arial" w:cs="Arial"/>
        </w:rPr>
        <w:t>.</w:t>
      </w:r>
    </w:p>
    <w:p w:rsidR="0088563E" w:rsidRPr="00EA36B8" w:rsidRDefault="0088563E" w:rsidP="00EA36B8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445"/>
        <w:gridCol w:w="5011"/>
      </w:tblGrid>
      <w:tr w:rsidR="00F548DE" w:rsidRPr="00474610" w:rsidTr="00F548D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548DE" w:rsidRPr="00474610" w:rsidRDefault="00F548DE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  <w:r w:rsidRPr="00474610">
              <w:rPr>
                <w:rFonts w:ascii="Arial" w:hAnsi="Arial" w:cs="Arial"/>
                <w:b/>
                <w:sz w:val="24"/>
                <w:szCs w:val="24"/>
              </w:rPr>
              <w:t>1. Information about the agency responsible for this application</w:t>
            </w:r>
          </w:p>
        </w:tc>
      </w:tr>
      <w:tr w:rsidR="00F876AC" w:rsidRPr="00474610" w:rsidTr="005C3A9F">
        <w:tc>
          <w:tcPr>
            <w:tcW w:w="2604" w:type="pct"/>
            <w:vAlign w:val="center"/>
          </w:tcPr>
          <w:p w:rsidR="00F876AC" w:rsidRPr="00C84C0C" w:rsidRDefault="00F876AC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 xml:space="preserve">Agency Name: </w:t>
            </w:r>
            <w:r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C0C">
              <w:rPr>
                <w:rFonts w:ascii="Arial" w:hAnsi="Arial" w:cs="Arial"/>
              </w:rPr>
              <w:instrText xml:space="preserve"> FORMTEXT </w:instrText>
            </w:r>
            <w:r w:rsidRPr="00C84C0C">
              <w:rPr>
                <w:rFonts w:ascii="Arial" w:hAnsi="Arial" w:cs="Arial"/>
              </w:rPr>
            </w:r>
            <w:r w:rsidRPr="00C84C0C">
              <w:rPr>
                <w:rFonts w:ascii="Arial" w:hAnsi="Arial" w:cs="Arial"/>
              </w:rPr>
              <w:fldChar w:fldCharType="separate"/>
            </w:r>
            <w:bookmarkStart w:id="0" w:name="_GoBack"/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bookmarkEnd w:id="0"/>
            <w:r w:rsidRPr="00C84C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pct"/>
          </w:tcPr>
          <w:p w:rsidR="00F876AC" w:rsidRPr="00C84C0C" w:rsidRDefault="00F876AC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 xml:space="preserve">Contact person: </w:t>
            </w:r>
            <w:r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C0C">
              <w:rPr>
                <w:rFonts w:ascii="Arial" w:hAnsi="Arial" w:cs="Arial"/>
              </w:rPr>
              <w:instrText xml:space="preserve"> FORMTEXT </w:instrText>
            </w:r>
            <w:r w:rsidRPr="00C84C0C">
              <w:rPr>
                <w:rFonts w:ascii="Arial" w:hAnsi="Arial" w:cs="Arial"/>
              </w:rPr>
            </w:r>
            <w:r w:rsidRPr="00C84C0C">
              <w:rPr>
                <w:rFonts w:ascii="Arial" w:hAnsi="Arial" w:cs="Arial"/>
              </w:rPr>
              <w:fldChar w:fldCharType="separate"/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Pr="00C84C0C">
              <w:rPr>
                <w:rFonts w:ascii="Arial" w:hAnsi="Arial" w:cs="Arial"/>
              </w:rPr>
              <w:fldChar w:fldCharType="end"/>
            </w:r>
          </w:p>
        </w:tc>
      </w:tr>
      <w:tr w:rsidR="00F876AC" w:rsidRPr="00474610" w:rsidTr="005C3A9F">
        <w:tc>
          <w:tcPr>
            <w:tcW w:w="2604" w:type="pct"/>
            <w:vAlign w:val="center"/>
          </w:tcPr>
          <w:p w:rsidR="00F876AC" w:rsidRPr="00C84C0C" w:rsidRDefault="00F876AC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 xml:space="preserve">Phone number: </w:t>
            </w:r>
            <w:r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C0C">
              <w:rPr>
                <w:rFonts w:ascii="Arial" w:hAnsi="Arial" w:cs="Arial"/>
              </w:rPr>
              <w:instrText xml:space="preserve"> FORMTEXT </w:instrText>
            </w:r>
            <w:r w:rsidRPr="00C84C0C">
              <w:rPr>
                <w:rFonts w:ascii="Arial" w:hAnsi="Arial" w:cs="Arial"/>
              </w:rPr>
            </w:r>
            <w:r w:rsidRPr="00C84C0C">
              <w:rPr>
                <w:rFonts w:ascii="Arial" w:hAnsi="Arial" w:cs="Arial"/>
              </w:rPr>
              <w:fldChar w:fldCharType="separate"/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Pr="00C84C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pct"/>
          </w:tcPr>
          <w:p w:rsidR="00F876AC" w:rsidRPr="00C84C0C" w:rsidRDefault="00F876AC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 xml:space="preserve">Email address: </w:t>
            </w:r>
            <w:r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C0C">
              <w:rPr>
                <w:rFonts w:ascii="Arial" w:hAnsi="Arial" w:cs="Arial"/>
              </w:rPr>
              <w:instrText xml:space="preserve"> FORMTEXT </w:instrText>
            </w:r>
            <w:r w:rsidRPr="00C84C0C">
              <w:rPr>
                <w:rFonts w:ascii="Arial" w:hAnsi="Arial" w:cs="Arial"/>
              </w:rPr>
            </w:r>
            <w:r w:rsidRPr="00C84C0C">
              <w:rPr>
                <w:rFonts w:ascii="Arial" w:hAnsi="Arial" w:cs="Arial"/>
              </w:rPr>
              <w:fldChar w:fldCharType="separate"/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Pr="00C84C0C">
              <w:rPr>
                <w:rFonts w:ascii="Arial" w:hAnsi="Arial" w:cs="Arial"/>
              </w:rPr>
              <w:fldChar w:fldCharType="end"/>
            </w:r>
          </w:p>
        </w:tc>
      </w:tr>
      <w:tr w:rsidR="002069E6" w:rsidRPr="00474610" w:rsidTr="002069E6">
        <w:tc>
          <w:tcPr>
            <w:tcW w:w="5000" w:type="pct"/>
            <w:gridSpan w:val="2"/>
            <w:vAlign w:val="center"/>
          </w:tcPr>
          <w:p w:rsidR="009D6767" w:rsidRPr="00474610" w:rsidRDefault="00DA53A2" w:rsidP="009D6767">
            <w:pPr>
              <w:pStyle w:val="BodyText2"/>
              <w:tabs>
                <w:tab w:val="clear" w:pos="284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3227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4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69E6" w:rsidRPr="00005DAE">
              <w:rPr>
                <w:rFonts w:ascii="Arial" w:hAnsi="Arial" w:cs="Arial"/>
              </w:rPr>
              <w:t xml:space="preserve"> </w:t>
            </w:r>
            <w:r w:rsidR="00C84C0C" w:rsidRPr="00005DAE">
              <w:rPr>
                <w:rFonts w:ascii="Arial" w:hAnsi="Arial" w:cs="Arial"/>
              </w:rPr>
              <w:t>(Tick box</w:t>
            </w:r>
            <w:r w:rsidR="00005DAE" w:rsidRPr="00005DAE">
              <w:rPr>
                <w:rFonts w:ascii="Arial" w:hAnsi="Arial" w:cs="Arial"/>
              </w:rPr>
              <w:t xml:space="preserve"> to confirm</w:t>
            </w:r>
            <w:r w:rsidR="00C84C0C" w:rsidRPr="00005DAE">
              <w:rPr>
                <w:rFonts w:ascii="Arial" w:hAnsi="Arial" w:cs="Arial"/>
              </w:rPr>
              <w:t xml:space="preserve">) </w:t>
            </w:r>
            <w:r w:rsidR="009D6767" w:rsidRPr="00005DAE">
              <w:rPr>
                <w:rFonts w:ascii="Arial" w:hAnsi="Arial" w:cs="Arial"/>
              </w:rPr>
              <w:t>The information contai</w:t>
            </w:r>
            <w:r w:rsidR="002069E6" w:rsidRPr="00005DAE">
              <w:rPr>
                <w:rFonts w:ascii="Arial" w:hAnsi="Arial" w:cs="Arial"/>
              </w:rPr>
              <w:t>n</w:t>
            </w:r>
            <w:r w:rsidR="009D6767" w:rsidRPr="00005DAE">
              <w:rPr>
                <w:rFonts w:ascii="Arial" w:hAnsi="Arial" w:cs="Arial"/>
              </w:rPr>
              <w:t>ed in this form has been provided by the applicant.</w:t>
            </w:r>
          </w:p>
          <w:p w:rsidR="002069E6" w:rsidRPr="00474610" w:rsidRDefault="009D6767" w:rsidP="00005DAE">
            <w:pPr>
              <w:pStyle w:val="BodyText2"/>
              <w:tabs>
                <w:tab w:val="clear" w:pos="284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005DAE">
              <w:rPr>
                <w:rFonts w:ascii="Arial" w:hAnsi="Arial" w:cs="Arial"/>
                <w:sz w:val="18"/>
                <w:szCs w:val="16"/>
              </w:rPr>
              <w:t xml:space="preserve">Detailed information assists us to complete a thorough search of the </w:t>
            </w:r>
            <w:r w:rsidR="009B0ADD" w:rsidRPr="00005DAE">
              <w:rPr>
                <w:rFonts w:ascii="Arial" w:hAnsi="Arial" w:cs="Arial"/>
                <w:sz w:val="18"/>
                <w:szCs w:val="16"/>
              </w:rPr>
              <w:t>applicant’s</w:t>
            </w:r>
            <w:r w:rsidRPr="00005DAE">
              <w:rPr>
                <w:rFonts w:ascii="Arial" w:hAnsi="Arial" w:cs="Arial"/>
                <w:sz w:val="18"/>
                <w:szCs w:val="16"/>
              </w:rPr>
              <w:t xml:space="preserve"> history. Completin</w:t>
            </w:r>
            <w:r w:rsidR="00005DAE" w:rsidRPr="00005DAE">
              <w:rPr>
                <w:rFonts w:ascii="Arial" w:hAnsi="Arial" w:cs="Arial"/>
                <w:sz w:val="18"/>
                <w:szCs w:val="16"/>
              </w:rPr>
              <w:t xml:space="preserve">g all sections of the form </w:t>
            </w:r>
            <w:r w:rsidRPr="00005DAE">
              <w:rPr>
                <w:rFonts w:ascii="Arial" w:hAnsi="Arial" w:cs="Arial"/>
                <w:sz w:val="18"/>
                <w:szCs w:val="16"/>
              </w:rPr>
              <w:t>minimise</w:t>
            </w:r>
            <w:r w:rsidR="00005DAE" w:rsidRPr="00005DAE">
              <w:rPr>
                <w:rFonts w:ascii="Arial" w:hAnsi="Arial" w:cs="Arial"/>
                <w:sz w:val="18"/>
                <w:szCs w:val="16"/>
              </w:rPr>
              <w:t>s</w:t>
            </w:r>
            <w:r w:rsidRPr="00005DAE">
              <w:rPr>
                <w:rFonts w:ascii="Arial" w:hAnsi="Arial" w:cs="Arial"/>
                <w:sz w:val="18"/>
                <w:szCs w:val="16"/>
              </w:rPr>
              <w:t xml:space="preserve"> delay. </w:t>
            </w:r>
          </w:p>
        </w:tc>
      </w:tr>
    </w:tbl>
    <w:p w:rsidR="0088563E" w:rsidRPr="00474610" w:rsidRDefault="0088563E" w:rsidP="00150A3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355"/>
        <w:gridCol w:w="4101"/>
      </w:tblGrid>
      <w:tr w:rsidR="00F548DE" w:rsidRPr="00474610" w:rsidTr="00F548D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548DE" w:rsidRPr="00474610" w:rsidRDefault="00F548DE" w:rsidP="00002767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  <w:r w:rsidRPr="00474610">
              <w:rPr>
                <w:rFonts w:ascii="Arial" w:hAnsi="Arial" w:cs="Arial"/>
                <w:b/>
                <w:sz w:val="24"/>
                <w:szCs w:val="24"/>
              </w:rPr>
              <w:t>2. Information about the applicant</w:t>
            </w:r>
          </w:p>
        </w:tc>
      </w:tr>
      <w:tr w:rsidR="00002767" w:rsidRPr="00474610" w:rsidTr="005C3A9F">
        <w:tc>
          <w:tcPr>
            <w:tcW w:w="5000" w:type="pct"/>
            <w:gridSpan w:val="2"/>
            <w:vAlign w:val="center"/>
          </w:tcPr>
          <w:p w:rsidR="00002767" w:rsidRPr="00C84C0C" w:rsidRDefault="00002767" w:rsidP="00002767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 xml:space="preserve">Applicant’s name: </w:t>
            </w:r>
            <w:r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C0C">
              <w:rPr>
                <w:rFonts w:ascii="Arial" w:hAnsi="Arial" w:cs="Arial"/>
              </w:rPr>
              <w:instrText xml:space="preserve"> FORMTEXT </w:instrText>
            </w:r>
            <w:r w:rsidRPr="00C84C0C">
              <w:rPr>
                <w:rFonts w:ascii="Arial" w:hAnsi="Arial" w:cs="Arial"/>
              </w:rPr>
            </w:r>
            <w:r w:rsidRPr="00C84C0C">
              <w:rPr>
                <w:rFonts w:ascii="Arial" w:hAnsi="Arial" w:cs="Arial"/>
              </w:rPr>
              <w:fldChar w:fldCharType="separate"/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Pr="00C84C0C">
              <w:rPr>
                <w:rFonts w:ascii="Arial" w:hAnsi="Arial" w:cs="Arial"/>
              </w:rPr>
              <w:fldChar w:fldCharType="end"/>
            </w:r>
          </w:p>
        </w:tc>
      </w:tr>
      <w:tr w:rsidR="00A648AD" w:rsidRPr="00474610" w:rsidTr="005C3A9F">
        <w:tc>
          <w:tcPr>
            <w:tcW w:w="5000" w:type="pct"/>
            <w:gridSpan w:val="2"/>
            <w:vAlign w:val="center"/>
          </w:tcPr>
          <w:p w:rsidR="00A648AD" w:rsidRPr="00C84C0C" w:rsidRDefault="00A648AD" w:rsidP="00002767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>Applicant’s WWCC number (APP number not accepted):</w:t>
            </w:r>
            <w:r w:rsidR="00281C14" w:rsidRPr="00C84C0C">
              <w:rPr>
                <w:rFonts w:ascii="Arial" w:hAnsi="Arial" w:cs="Arial"/>
              </w:rPr>
              <w:t xml:space="preserve"> </w:t>
            </w:r>
            <w:r w:rsidR="00281C14"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C14" w:rsidRPr="00C84C0C">
              <w:rPr>
                <w:rFonts w:ascii="Arial" w:hAnsi="Arial" w:cs="Arial"/>
              </w:rPr>
              <w:instrText xml:space="preserve"> FORMTEXT </w:instrText>
            </w:r>
            <w:r w:rsidR="00281C14" w:rsidRPr="00C84C0C">
              <w:rPr>
                <w:rFonts w:ascii="Arial" w:hAnsi="Arial" w:cs="Arial"/>
              </w:rPr>
            </w:r>
            <w:r w:rsidR="00281C14" w:rsidRPr="00C84C0C">
              <w:rPr>
                <w:rFonts w:ascii="Arial" w:hAnsi="Arial" w:cs="Arial"/>
              </w:rPr>
              <w:fldChar w:fldCharType="separate"/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281C14" w:rsidRPr="00C84C0C">
              <w:rPr>
                <w:rFonts w:ascii="Arial" w:hAnsi="Arial" w:cs="Arial"/>
              </w:rPr>
              <w:fldChar w:fldCharType="end"/>
            </w:r>
          </w:p>
        </w:tc>
      </w:tr>
      <w:tr w:rsidR="00002767" w:rsidRPr="00474610" w:rsidTr="005C3A9F">
        <w:tc>
          <w:tcPr>
            <w:tcW w:w="5000" w:type="pct"/>
            <w:gridSpan w:val="2"/>
            <w:vAlign w:val="center"/>
          </w:tcPr>
          <w:p w:rsidR="00002767" w:rsidRPr="00C84C0C" w:rsidRDefault="00002767" w:rsidP="00F876AC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i/>
              </w:rPr>
            </w:pPr>
            <w:r w:rsidRPr="00C84C0C">
              <w:rPr>
                <w:rFonts w:ascii="Arial" w:hAnsi="Arial" w:cs="Arial"/>
              </w:rPr>
              <w:t xml:space="preserve">Applicant’s aliases, previous names or maiden names: </w:t>
            </w:r>
            <w:r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C0C">
              <w:rPr>
                <w:rFonts w:ascii="Arial" w:hAnsi="Arial" w:cs="Arial"/>
              </w:rPr>
              <w:instrText xml:space="preserve"> FORMTEXT </w:instrText>
            </w:r>
            <w:r w:rsidRPr="00C84C0C">
              <w:rPr>
                <w:rFonts w:ascii="Arial" w:hAnsi="Arial" w:cs="Arial"/>
              </w:rPr>
            </w:r>
            <w:r w:rsidRPr="00C84C0C">
              <w:rPr>
                <w:rFonts w:ascii="Arial" w:hAnsi="Arial" w:cs="Arial"/>
              </w:rPr>
              <w:fldChar w:fldCharType="separate"/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Pr="00C84C0C">
              <w:rPr>
                <w:rFonts w:ascii="Arial" w:hAnsi="Arial" w:cs="Arial"/>
              </w:rPr>
              <w:fldChar w:fldCharType="end"/>
            </w:r>
          </w:p>
        </w:tc>
      </w:tr>
      <w:tr w:rsidR="00002767" w:rsidRPr="00474610" w:rsidTr="005C3A9F">
        <w:tc>
          <w:tcPr>
            <w:tcW w:w="5000" w:type="pct"/>
            <w:gridSpan w:val="2"/>
          </w:tcPr>
          <w:p w:rsidR="00002767" w:rsidRPr="00C84C0C" w:rsidRDefault="005C115E" w:rsidP="005C115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 xml:space="preserve">Applicant’s birth date: </w:t>
            </w:r>
            <w:r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C0C">
              <w:rPr>
                <w:rFonts w:ascii="Arial" w:hAnsi="Arial" w:cs="Arial"/>
              </w:rPr>
              <w:instrText xml:space="preserve"> FORMTEXT </w:instrText>
            </w:r>
            <w:r w:rsidRPr="00C84C0C">
              <w:rPr>
                <w:rFonts w:ascii="Arial" w:hAnsi="Arial" w:cs="Arial"/>
              </w:rPr>
            </w:r>
            <w:r w:rsidRPr="00C84C0C">
              <w:rPr>
                <w:rFonts w:ascii="Arial" w:hAnsi="Arial" w:cs="Arial"/>
              </w:rPr>
              <w:fldChar w:fldCharType="separate"/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Pr="00C84C0C">
              <w:rPr>
                <w:rFonts w:ascii="Arial" w:hAnsi="Arial" w:cs="Arial"/>
              </w:rPr>
              <w:fldChar w:fldCharType="end"/>
            </w:r>
          </w:p>
        </w:tc>
      </w:tr>
      <w:tr w:rsidR="009B0ADD" w:rsidRPr="00474610" w:rsidTr="005C3A9F">
        <w:tc>
          <w:tcPr>
            <w:tcW w:w="5000" w:type="pct"/>
            <w:gridSpan w:val="2"/>
          </w:tcPr>
          <w:p w:rsidR="009B0ADD" w:rsidRPr="00C84C0C" w:rsidRDefault="009B0ADD" w:rsidP="009B0ADD">
            <w:pPr>
              <w:pStyle w:val="BodyText2"/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>If this application is for a household member, please tell us who the authorised carer is for this household:</w:t>
            </w:r>
          </w:p>
          <w:p w:rsidR="009B0ADD" w:rsidRPr="00C84C0C" w:rsidRDefault="009B0ADD" w:rsidP="00474610">
            <w:pPr>
              <w:pStyle w:val="BodyText2"/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 xml:space="preserve">Name: </w:t>
            </w:r>
            <w:r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C0C">
              <w:rPr>
                <w:rFonts w:ascii="Arial" w:hAnsi="Arial" w:cs="Arial"/>
              </w:rPr>
              <w:instrText xml:space="preserve"> FORMTEXT </w:instrText>
            </w:r>
            <w:r w:rsidRPr="00C84C0C">
              <w:rPr>
                <w:rFonts w:ascii="Arial" w:hAnsi="Arial" w:cs="Arial"/>
              </w:rPr>
            </w:r>
            <w:r w:rsidRPr="00C84C0C">
              <w:rPr>
                <w:rFonts w:ascii="Arial" w:hAnsi="Arial" w:cs="Arial"/>
              </w:rPr>
              <w:fldChar w:fldCharType="separate"/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Pr="00C84C0C">
              <w:rPr>
                <w:rFonts w:ascii="Arial" w:hAnsi="Arial" w:cs="Arial"/>
              </w:rPr>
              <w:fldChar w:fldCharType="end"/>
            </w:r>
            <w:r w:rsidRPr="00C84C0C">
              <w:rPr>
                <w:rFonts w:ascii="Arial" w:hAnsi="Arial" w:cs="Arial"/>
              </w:rPr>
              <w:t xml:space="preserve">     Date of </w:t>
            </w:r>
            <w:r w:rsidR="00474610" w:rsidRPr="00C84C0C">
              <w:rPr>
                <w:rFonts w:ascii="Arial" w:hAnsi="Arial" w:cs="Arial"/>
              </w:rPr>
              <w:t>b</w:t>
            </w:r>
            <w:r w:rsidRPr="00C84C0C">
              <w:rPr>
                <w:rFonts w:ascii="Arial" w:hAnsi="Arial" w:cs="Arial"/>
              </w:rPr>
              <w:t xml:space="preserve">irth: </w:t>
            </w:r>
            <w:r w:rsidRPr="00C84C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C0C">
              <w:rPr>
                <w:rFonts w:ascii="Arial" w:hAnsi="Arial" w:cs="Arial"/>
              </w:rPr>
              <w:instrText xml:space="preserve"> FORMTEXT </w:instrText>
            </w:r>
            <w:r w:rsidRPr="00C84C0C">
              <w:rPr>
                <w:rFonts w:ascii="Arial" w:hAnsi="Arial" w:cs="Arial"/>
              </w:rPr>
            </w:r>
            <w:r w:rsidRPr="00C84C0C">
              <w:rPr>
                <w:rFonts w:ascii="Arial" w:hAnsi="Arial" w:cs="Arial"/>
              </w:rPr>
              <w:fldChar w:fldCharType="separate"/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="00A032F0">
              <w:rPr>
                <w:rFonts w:ascii="Arial" w:hAnsi="Arial" w:cs="Arial"/>
                <w:noProof/>
              </w:rPr>
              <w:t> </w:t>
            </w:r>
            <w:r w:rsidRPr="00C84C0C">
              <w:rPr>
                <w:rFonts w:ascii="Arial" w:hAnsi="Arial" w:cs="Arial"/>
              </w:rPr>
              <w:fldChar w:fldCharType="end"/>
            </w:r>
            <w:r w:rsidRPr="00C84C0C">
              <w:rPr>
                <w:rFonts w:ascii="Arial" w:hAnsi="Arial" w:cs="Arial"/>
              </w:rPr>
              <w:t xml:space="preserve">    </w:t>
            </w:r>
          </w:p>
        </w:tc>
      </w:tr>
      <w:tr w:rsidR="00002767" w:rsidRPr="00474610" w:rsidTr="00474610">
        <w:tc>
          <w:tcPr>
            <w:tcW w:w="3039" w:type="pct"/>
          </w:tcPr>
          <w:p w:rsidR="00002767" w:rsidRPr="00C84C0C" w:rsidRDefault="002500AB" w:rsidP="002500AB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lastRenderedPageBreak/>
              <w:t xml:space="preserve">Applicant’s </w:t>
            </w:r>
            <w:r w:rsidR="0034322D" w:rsidRPr="00C84C0C">
              <w:rPr>
                <w:rFonts w:ascii="Arial" w:hAnsi="Arial" w:cs="Arial"/>
              </w:rPr>
              <w:t xml:space="preserve">full </w:t>
            </w:r>
            <w:r w:rsidRPr="00C84C0C">
              <w:rPr>
                <w:rFonts w:ascii="Arial" w:hAnsi="Arial" w:cs="Arial"/>
              </w:rPr>
              <w:t>addresses for the past 10 years</w:t>
            </w:r>
          </w:p>
        </w:tc>
        <w:tc>
          <w:tcPr>
            <w:tcW w:w="1961" w:type="pct"/>
          </w:tcPr>
          <w:p w:rsidR="00002767" w:rsidRPr="00C84C0C" w:rsidRDefault="002500AB" w:rsidP="002500AB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</w:rPr>
            </w:pPr>
            <w:r w:rsidRPr="00C84C0C">
              <w:rPr>
                <w:rFonts w:ascii="Arial" w:hAnsi="Arial" w:cs="Arial"/>
              </w:rPr>
              <w:t>Dates lived there (mm/yyyy – mm/yyyy)</w:t>
            </w:r>
          </w:p>
        </w:tc>
      </w:tr>
      <w:tr w:rsidR="00002767" w:rsidRPr="00474610" w:rsidTr="00474610">
        <w:tc>
          <w:tcPr>
            <w:tcW w:w="3039" w:type="pct"/>
          </w:tcPr>
          <w:p w:rsidR="00002767" w:rsidRPr="00474610" w:rsidRDefault="00002767" w:rsidP="003468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02767" w:rsidRPr="00474610" w:rsidRDefault="00002767" w:rsidP="0034684E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61" w:type="pct"/>
          </w:tcPr>
          <w:p w:rsidR="00002767" w:rsidRPr="00474610" w:rsidRDefault="00002767" w:rsidP="0034684E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02767" w:rsidRPr="00474610" w:rsidTr="00474610">
        <w:tc>
          <w:tcPr>
            <w:tcW w:w="3039" w:type="pct"/>
          </w:tcPr>
          <w:p w:rsidR="00002767" w:rsidRPr="00474610" w:rsidRDefault="00002767" w:rsidP="00C269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02767" w:rsidRPr="00474610" w:rsidRDefault="00002767" w:rsidP="0034684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1" w:type="pct"/>
          </w:tcPr>
          <w:p w:rsidR="00002767" w:rsidRPr="00474610" w:rsidRDefault="00002767" w:rsidP="00C269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02767" w:rsidRPr="00474610" w:rsidRDefault="00002767" w:rsidP="0034684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2767" w:rsidRPr="00474610" w:rsidTr="00474610">
        <w:tc>
          <w:tcPr>
            <w:tcW w:w="3039" w:type="pct"/>
          </w:tcPr>
          <w:p w:rsidR="00002767" w:rsidRPr="00474610" w:rsidRDefault="00002767" w:rsidP="00605701">
            <w:pPr>
              <w:tabs>
                <w:tab w:val="left" w:pos="193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605701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002767" w:rsidRPr="00474610" w:rsidRDefault="00002767" w:rsidP="0034684E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61" w:type="pct"/>
          </w:tcPr>
          <w:p w:rsidR="00002767" w:rsidRPr="00474610" w:rsidRDefault="00002767" w:rsidP="0034684E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02767" w:rsidRPr="00474610" w:rsidTr="00474610">
        <w:tc>
          <w:tcPr>
            <w:tcW w:w="3039" w:type="pct"/>
          </w:tcPr>
          <w:p w:rsidR="00002767" w:rsidRPr="00474610" w:rsidRDefault="00002767" w:rsidP="003468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02767" w:rsidRPr="00474610" w:rsidRDefault="00002767" w:rsidP="0034684E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61" w:type="pct"/>
          </w:tcPr>
          <w:p w:rsidR="00002767" w:rsidRPr="00474610" w:rsidRDefault="00002767" w:rsidP="0034684E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47461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84C0C" w:rsidRPr="00474610" w:rsidTr="001854ED">
        <w:tc>
          <w:tcPr>
            <w:tcW w:w="5000" w:type="pct"/>
            <w:gridSpan w:val="2"/>
          </w:tcPr>
          <w:p w:rsidR="00C84C0C" w:rsidRPr="00AE373C" w:rsidRDefault="00C84C0C" w:rsidP="001854ED">
            <w:pPr>
              <w:spacing w:after="120"/>
              <w:rPr>
                <w:rFonts w:ascii="Arial" w:hAnsi="Arial" w:cs="Arial"/>
                <w:szCs w:val="20"/>
              </w:rPr>
            </w:pPr>
            <w:r w:rsidRPr="00AE373C">
              <w:rPr>
                <w:rFonts w:ascii="Arial" w:hAnsi="Arial" w:cs="Arial"/>
                <w:szCs w:val="20"/>
              </w:rPr>
              <w:t>Has the applicant previously been an authorised carer in NSW?</w:t>
            </w:r>
          </w:p>
          <w:p w:rsidR="00C84C0C" w:rsidRPr="00AE373C" w:rsidRDefault="00DA53A2" w:rsidP="001854ED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212757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0C" w:rsidRPr="00AE373C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84C0C" w:rsidRPr="00AE373C">
              <w:rPr>
                <w:rFonts w:ascii="Arial" w:eastAsia="MS Gothic" w:hAnsi="Arial" w:cs="Arial"/>
                <w:szCs w:val="20"/>
              </w:rPr>
              <w:t xml:space="preserve">  No</w:t>
            </w:r>
            <w:r w:rsidR="00C84C0C" w:rsidRPr="00AE373C">
              <w:rPr>
                <w:rFonts w:ascii="Arial" w:hAnsi="Arial" w:cs="Arial"/>
                <w:szCs w:val="20"/>
              </w:rPr>
              <w:br/>
            </w:r>
            <w:sdt>
              <w:sdtPr>
                <w:rPr>
                  <w:rFonts w:ascii="Arial" w:eastAsia="MS Gothic" w:hAnsi="Arial" w:cs="Arial"/>
                  <w:szCs w:val="20"/>
                </w:rPr>
                <w:id w:val="6013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0C" w:rsidRPr="00AE373C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84C0C" w:rsidRPr="00AE373C">
              <w:rPr>
                <w:rFonts w:ascii="Arial" w:eastAsia="MS Gothic" w:hAnsi="Arial" w:cs="Arial"/>
                <w:b/>
                <w:szCs w:val="20"/>
              </w:rPr>
              <w:t xml:space="preserve">  </w:t>
            </w:r>
            <w:r w:rsidR="00C84C0C" w:rsidRPr="00AE373C">
              <w:rPr>
                <w:rFonts w:ascii="Arial" w:eastAsia="MS Gothic" w:hAnsi="Arial" w:cs="Arial"/>
                <w:szCs w:val="20"/>
              </w:rPr>
              <w:t>Yes</w:t>
            </w:r>
            <w:r w:rsidR="00C84C0C" w:rsidRPr="00AE373C">
              <w:rPr>
                <w:rFonts w:ascii="Arial" w:eastAsia="MS Gothic" w:hAnsi="Arial" w:cs="Arial"/>
                <w:szCs w:val="20"/>
              </w:rPr>
              <w:tab/>
              <w:t xml:space="preserve"> </w:t>
            </w:r>
            <w:r w:rsidR="00C84C0C" w:rsidRPr="00AE373C">
              <w:rPr>
                <w:rFonts w:ascii="Arial" w:hAnsi="Arial" w:cs="Arial"/>
              </w:rPr>
              <w:t>If ‘yes’ list previous agency names and authorisation dates below</w:t>
            </w:r>
          </w:p>
          <w:p w:rsidR="00C84C0C" w:rsidRPr="00AE373C" w:rsidRDefault="00C84C0C" w:rsidP="001854ED">
            <w:pPr>
              <w:spacing w:after="120"/>
              <w:rPr>
                <w:rFonts w:ascii="Arial" w:hAnsi="Arial" w:cs="Arial"/>
              </w:rPr>
            </w:pPr>
            <w:r w:rsidRPr="00AE373C">
              <w:rPr>
                <w:rFonts w:ascii="Arial" w:hAnsi="Arial" w:cs="Arial"/>
              </w:rPr>
              <w:t xml:space="preserve">agency name: </w:t>
            </w:r>
            <w:r w:rsidRPr="00AE373C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eastAsia="Calibri" w:hAnsi="Arial" w:cs="Arial"/>
                <w:szCs w:val="20"/>
              </w:rPr>
            </w:r>
            <w:r w:rsidRPr="00AE373C">
              <w:rPr>
                <w:rFonts w:ascii="Arial" w:eastAsia="Calibri" w:hAnsi="Arial" w:cs="Arial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AE373C">
              <w:rPr>
                <w:rFonts w:ascii="Arial" w:eastAsia="Calibri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</w:rPr>
              <w:t xml:space="preserve">   </w:t>
            </w:r>
            <w:r w:rsidRPr="00AE373C">
              <w:rPr>
                <w:rFonts w:ascii="Arial" w:hAnsi="Arial" w:cs="Arial"/>
              </w:rPr>
              <w:tab/>
              <w:t xml:space="preserve">authorisation dates (mm/yyyy – mm/yyyy): </w:t>
            </w:r>
            <w:r w:rsidRPr="00AE373C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eastAsia="Calibri" w:hAnsi="Arial" w:cs="Arial"/>
                <w:szCs w:val="20"/>
              </w:rPr>
            </w:r>
            <w:r w:rsidRPr="00AE373C">
              <w:rPr>
                <w:rFonts w:ascii="Arial" w:eastAsia="Calibri" w:hAnsi="Arial" w:cs="Arial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AE373C">
              <w:rPr>
                <w:rFonts w:ascii="Arial" w:eastAsia="Calibri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</w:rPr>
              <w:t xml:space="preserve">     </w:t>
            </w:r>
          </w:p>
          <w:p w:rsidR="00C84C0C" w:rsidRPr="00474610" w:rsidRDefault="00C84C0C" w:rsidP="001854ED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373C">
              <w:rPr>
                <w:rFonts w:ascii="Arial" w:hAnsi="Arial" w:cs="Arial"/>
              </w:rPr>
              <w:t xml:space="preserve">agency name: </w:t>
            </w:r>
            <w:r w:rsidRPr="00AE373C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eastAsia="Calibri" w:hAnsi="Arial" w:cs="Arial"/>
                <w:szCs w:val="20"/>
              </w:rPr>
            </w:r>
            <w:r w:rsidRPr="00AE373C">
              <w:rPr>
                <w:rFonts w:ascii="Arial" w:eastAsia="Calibri" w:hAnsi="Arial" w:cs="Arial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AE373C">
              <w:rPr>
                <w:rFonts w:ascii="Arial" w:eastAsia="Calibri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</w:rPr>
              <w:t xml:space="preserve">   </w:t>
            </w:r>
            <w:r w:rsidRPr="00AE373C">
              <w:rPr>
                <w:rFonts w:ascii="Arial" w:hAnsi="Arial" w:cs="Arial"/>
              </w:rPr>
              <w:tab/>
              <w:t xml:space="preserve">authorisation dates (mm/yyyy – mm/yyyy): </w:t>
            </w:r>
            <w:r w:rsidRPr="00AE373C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eastAsia="Calibri" w:hAnsi="Arial" w:cs="Arial"/>
                <w:szCs w:val="20"/>
              </w:rPr>
            </w:r>
            <w:r w:rsidRPr="00AE373C">
              <w:rPr>
                <w:rFonts w:ascii="Arial" w:eastAsia="Calibri" w:hAnsi="Arial" w:cs="Arial"/>
                <w:szCs w:val="20"/>
              </w:rPr>
              <w:fldChar w:fldCharType="separate"/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="00A032F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AE373C">
              <w:rPr>
                <w:rFonts w:ascii="Arial" w:eastAsia="Calibri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</w:rPr>
              <w:t xml:space="preserve">     </w:t>
            </w:r>
          </w:p>
        </w:tc>
      </w:tr>
    </w:tbl>
    <w:p w:rsidR="00C84C0C" w:rsidRPr="00C84C0C" w:rsidRDefault="00C84C0C" w:rsidP="00F548DE">
      <w:pPr>
        <w:spacing w:after="120"/>
        <w:rPr>
          <w:rFonts w:ascii="Arial" w:eastAsia="MS Gothic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24"/>
        <w:tblW w:w="5000" w:type="pct"/>
        <w:tblInd w:w="0" w:type="dxa"/>
        <w:tblLook w:val="04A0" w:firstRow="1" w:lastRow="0" w:firstColumn="1" w:lastColumn="0" w:noHBand="0" w:noVBand="1"/>
      </w:tblPr>
      <w:tblGrid>
        <w:gridCol w:w="7144"/>
        <w:gridCol w:w="3312"/>
      </w:tblGrid>
      <w:tr w:rsidR="00F548DE" w:rsidRPr="00474610" w:rsidTr="0033256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DE" w:rsidRPr="00474610" w:rsidRDefault="00F548DE" w:rsidP="00F548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4610">
              <w:rPr>
                <w:rFonts w:ascii="Arial" w:hAnsi="Arial" w:cs="Arial"/>
                <w:b/>
                <w:sz w:val="24"/>
                <w:szCs w:val="24"/>
              </w:rPr>
              <w:t>4. Information about children currently or previously in contact with the applicant</w:t>
            </w:r>
          </w:p>
        </w:tc>
      </w:tr>
      <w:tr w:rsidR="00150A3B" w:rsidRPr="00474610" w:rsidTr="00332562">
        <w:trPr>
          <w:trHeight w:val="7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B" w:rsidRPr="00AE373C" w:rsidRDefault="0057516E" w:rsidP="00254097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AE373C">
              <w:rPr>
                <w:rFonts w:ascii="Arial" w:hAnsi="Arial" w:cs="Arial"/>
                <w:b/>
                <w:szCs w:val="20"/>
              </w:rPr>
              <w:t>Children</w:t>
            </w:r>
          </w:p>
          <w:p w:rsidR="00F548DE" w:rsidRPr="00605701" w:rsidRDefault="00F548DE" w:rsidP="00F548D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5701">
              <w:rPr>
                <w:rFonts w:ascii="Arial" w:hAnsi="Arial" w:cs="Arial"/>
                <w:sz w:val="18"/>
                <w:szCs w:val="18"/>
              </w:rPr>
              <w:t xml:space="preserve">Applicant’s biological </w:t>
            </w:r>
            <w:r w:rsidR="007B45C1" w:rsidRPr="00605701">
              <w:rPr>
                <w:rFonts w:ascii="Arial" w:hAnsi="Arial" w:cs="Arial"/>
                <w:sz w:val="18"/>
                <w:szCs w:val="18"/>
              </w:rPr>
              <w:t xml:space="preserve">or adopted </w:t>
            </w:r>
            <w:r w:rsidRPr="00605701">
              <w:rPr>
                <w:rFonts w:ascii="Arial" w:hAnsi="Arial" w:cs="Arial"/>
                <w:sz w:val="18"/>
                <w:szCs w:val="18"/>
              </w:rPr>
              <w:t>children</w:t>
            </w:r>
          </w:p>
          <w:p w:rsidR="00F548DE" w:rsidRPr="00605701" w:rsidRDefault="00F548DE" w:rsidP="00F548D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5701">
              <w:rPr>
                <w:rFonts w:ascii="Arial" w:hAnsi="Arial" w:cs="Arial"/>
                <w:sz w:val="18"/>
                <w:szCs w:val="18"/>
              </w:rPr>
              <w:t xml:space="preserve">Applicant’s siblings </w:t>
            </w:r>
          </w:p>
          <w:p w:rsidR="00F548DE" w:rsidRPr="00605701" w:rsidRDefault="00F548DE" w:rsidP="00F548D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5701">
              <w:rPr>
                <w:rFonts w:ascii="Arial" w:hAnsi="Arial" w:cs="Arial"/>
                <w:sz w:val="18"/>
                <w:szCs w:val="18"/>
              </w:rPr>
              <w:t>Children currently living with the applicant</w:t>
            </w:r>
          </w:p>
          <w:p w:rsidR="00F548DE" w:rsidRPr="00605701" w:rsidRDefault="00F548DE" w:rsidP="00F548D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5701">
              <w:rPr>
                <w:rFonts w:ascii="Arial" w:hAnsi="Arial" w:cs="Arial"/>
                <w:sz w:val="18"/>
                <w:szCs w:val="18"/>
              </w:rPr>
              <w:t xml:space="preserve">Children who have previously lived with the applicant </w:t>
            </w:r>
          </w:p>
          <w:p w:rsidR="00F548DE" w:rsidRPr="00605701" w:rsidRDefault="00F548DE" w:rsidP="00F548D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5701">
              <w:rPr>
                <w:rFonts w:ascii="Arial" w:hAnsi="Arial" w:cs="Arial"/>
                <w:sz w:val="18"/>
                <w:szCs w:val="18"/>
              </w:rPr>
              <w:t>All children the applicant has ever provided respite or foster care for</w:t>
            </w:r>
          </w:p>
          <w:p w:rsidR="00F548DE" w:rsidRPr="00AE373C" w:rsidRDefault="00F548DE" w:rsidP="00254097">
            <w:pPr>
              <w:spacing w:before="120"/>
              <w:rPr>
                <w:rFonts w:ascii="Arial" w:eastAsia="Times New Roman" w:hAnsi="Arial" w:cs="Arial"/>
                <w:b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i/>
                <w:szCs w:val="20"/>
              </w:rPr>
              <w:t xml:space="preserve">If there are no children, please write ‘nil’. 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B" w:rsidRPr="00AE373C" w:rsidRDefault="00150A3B" w:rsidP="00254097">
            <w:pPr>
              <w:spacing w:before="120"/>
              <w:rPr>
                <w:rFonts w:ascii="Arial" w:eastAsia="Times New Roman" w:hAnsi="Arial" w:cs="Arial"/>
                <w:b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b/>
                <w:szCs w:val="20"/>
              </w:rPr>
              <w:t xml:space="preserve">Dates lived with </w:t>
            </w:r>
            <w:r w:rsidR="00C26907" w:rsidRPr="00AE373C">
              <w:rPr>
                <w:rFonts w:ascii="Arial" w:hAnsi="Arial" w:cs="Arial"/>
                <w:b/>
                <w:szCs w:val="20"/>
              </w:rPr>
              <w:t>the applicant</w:t>
            </w:r>
            <w:r w:rsidRPr="00AE373C">
              <w:rPr>
                <w:rFonts w:ascii="Arial" w:hAnsi="Arial" w:cs="Arial"/>
                <w:b/>
                <w:szCs w:val="20"/>
              </w:rPr>
              <w:br/>
              <w:t>(mm/yyyy – mm/yyyy)</w:t>
            </w:r>
            <w:r w:rsidR="00194CF3" w:rsidRPr="00AE373C">
              <w:rPr>
                <w:rFonts w:ascii="Arial" w:hAnsi="Arial" w:cs="Arial"/>
                <w:b/>
                <w:szCs w:val="20"/>
              </w:rPr>
              <w:br/>
            </w:r>
          </w:p>
        </w:tc>
      </w:tr>
      <w:tr w:rsidR="00150A3B" w:rsidRPr="00474610" w:rsidTr="00332562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B" w:rsidRPr="00AE373C" w:rsidRDefault="0057516E" w:rsidP="00254097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szCs w:val="20"/>
              </w:rPr>
              <w:t xml:space="preserve">Name: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  <w:szCs w:val="20"/>
              </w:rPr>
              <w:tab/>
            </w:r>
            <w:r w:rsidRPr="00AE373C">
              <w:rPr>
                <w:rFonts w:ascii="Arial" w:hAnsi="Arial" w:cs="Arial"/>
                <w:szCs w:val="20"/>
              </w:rPr>
              <w:br/>
              <w:t>Date of birth</w:t>
            </w:r>
            <w:r w:rsidRPr="00AE373C">
              <w:rPr>
                <w:rFonts w:ascii="Arial" w:eastAsia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t xml:space="preserve">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="00C26907" w:rsidRPr="00AE373C">
              <w:rPr>
                <w:rFonts w:ascii="Arial" w:hAnsi="Arial" w:cs="Arial"/>
                <w:szCs w:val="20"/>
              </w:rPr>
              <w:br/>
              <w:t>Relationship to applicant</w:t>
            </w:r>
            <w:r w:rsidRPr="00AE373C">
              <w:rPr>
                <w:rFonts w:ascii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B" w:rsidRPr="00AE373C" w:rsidRDefault="00150A3B" w:rsidP="00254097">
            <w:pPr>
              <w:spacing w:before="120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50A3B" w:rsidRPr="00474610" w:rsidTr="00332562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B" w:rsidRPr="00AE373C" w:rsidRDefault="0057516E" w:rsidP="00254097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szCs w:val="20"/>
              </w:rPr>
              <w:t xml:space="preserve">Name: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  <w:szCs w:val="20"/>
              </w:rPr>
              <w:tab/>
            </w:r>
            <w:r w:rsidRPr="00AE373C">
              <w:rPr>
                <w:rFonts w:ascii="Arial" w:hAnsi="Arial" w:cs="Arial"/>
                <w:szCs w:val="20"/>
              </w:rPr>
              <w:br/>
              <w:t>Date of birth</w:t>
            </w:r>
            <w:r w:rsidRPr="00AE373C">
              <w:rPr>
                <w:rFonts w:ascii="Arial" w:eastAsia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t xml:space="preserve">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="00C26907" w:rsidRPr="00AE373C">
              <w:rPr>
                <w:rFonts w:ascii="Arial" w:hAnsi="Arial" w:cs="Arial"/>
                <w:szCs w:val="20"/>
              </w:rPr>
              <w:br/>
              <w:t>Relationship to applicant</w:t>
            </w:r>
            <w:r w:rsidRPr="00AE373C">
              <w:rPr>
                <w:rFonts w:ascii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B" w:rsidRPr="00AE373C" w:rsidRDefault="00150A3B" w:rsidP="00254097">
            <w:pPr>
              <w:spacing w:before="120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50A3B" w:rsidRPr="00474610" w:rsidTr="00332562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B" w:rsidRPr="00AE373C" w:rsidRDefault="0057516E" w:rsidP="00254097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szCs w:val="20"/>
              </w:rPr>
              <w:t xml:space="preserve">Name: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  <w:szCs w:val="20"/>
              </w:rPr>
              <w:tab/>
            </w:r>
            <w:r w:rsidRPr="00AE373C">
              <w:rPr>
                <w:rFonts w:ascii="Arial" w:hAnsi="Arial" w:cs="Arial"/>
                <w:szCs w:val="20"/>
              </w:rPr>
              <w:br/>
              <w:t>Date of birth</w:t>
            </w:r>
            <w:r w:rsidRPr="00AE373C">
              <w:rPr>
                <w:rFonts w:ascii="Arial" w:eastAsia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t xml:space="preserve">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  <w:szCs w:val="20"/>
              </w:rPr>
              <w:br/>
              <w:t xml:space="preserve">Relationship </w:t>
            </w:r>
            <w:r w:rsidR="00C26907" w:rsidRPr="00AE373C">
              <w:rPr>
                <w:rFonts w:ascii="Arial" w:hAnsi="Arial" w:cs="Arial"/>
                <w:szCs w:val="20"/>
              </w:rPr>
              <w:t>to applicant</w:t>
            </w:r>
            <w:r w:rsidRPr="00AE373C">
              <w:rPr>
                <w:rFonts w:ascii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B" w:rsidRPr="00AE373C" w:rsidRDefault="00150A3B" w:rsidP="00254097">
            <w:pPr>
              <w:spacing w:before="120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50A3B" w:rsidRPr="00474610" w:rsidTr="00332562">
        <w:trPr>
          <w:trHeight w:val="59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B" w:rsidRPr="00AE373C" w:rsidRDefault="0057516E" w:rsidP="00C26907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szCs w:val="20"/>
              </w:rPr>
              <w:t xml:space="preserve">Name: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  <w:szCs w:val="20"/>
              </w:rPr>
              <w:tab/>
            </w:r>
            <w:r w:rsidRPr="00AE373C">
              <w:rPr>
                <w:rFonts w:ascii="Arial" w:hAnsi="Arial" w:cs="Arial"/>
                <w:szCs w:val="20"/>
              </w:rPr>
              <w:br/>
              <w:t>Date of birth</w:t>
            </w:r>
            <w:r w:rsidRPr="00AE373C">
              <w:rPr>
                <w:rFonts w:ascii="Arial" w:eastAsia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t xml:space="preserve">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  <w:szCs w:val="20"/>
              </w:rPr>
              <w:br/>
              <w:t xml:space="preserve">Relationship to </w:t>
            </w:r>
            <w:r w:rsidR="00C26907" w:rsidRPr="00AE373C">
              <w:rPr>
                <w:rFonts w:ascii="Arial" w:hAnsi="Arial" w:cs="Arial"/>
                <w:szCs w:val="20"/>
              </w:rPr>
              <w:t>applicant</w:t>
            </w:r>
            <w:r w:rsidRPr="00AE373C">
              <w:rPr>
                <w:rFonts w:ascii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B" w:rsidRPr="00AE373C" w:rsidRDefault="00150A3B" w:rsidP="00254097">
            <w:pPr>
              <w:spacing w:before="120"/>
              <w:rPr>
                <w:rFonts w:ascii="Arial" w:eastAsia="Times New Roman" w:hAnsi="Arial" w:cs="Arial"/>
                <w:szCs w:val="20"/>
                <w:lang w:val="en-US" w:eastAsia="ja-JP"/>
              </w:rPr>
            </w:pP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7516E" w:rsidRPr="00474610" w:rsidTr="00332562">
        <w:trPr>
          <w:trHeight w:val="59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E" w:rsidRPr="00AE373C" w:rsidRDefault="0057516E" w:rsidP="00C26907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hAnsi="Arial" w:cs="Arial"/>
                <w:szCs w:val="20"/>
              </w:rPr>
            </w:pPr>
            <w:r w:rsidRPr="00AE373C">
              <w:rPr>
                <w:rFonts w:ascii="Arial" w:hAnsi="Arial" w:cs="Arial"/>
                <w:szCs w:val="20"/>
              </w:rPr>
              <w:t xml:space="preserve">Name: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  <w:szCs w:val="20"/>
              </w:rPr>
              <w:tab/>
            </w:r>
            <w:r w:rsidRPr="00AE373C">
              <w:rPr>
                <w:rFonts w:ascii="Arial" w:hAnsi="Arial" w:cs="Arial"/>
                <w:szCs w:val="20"/>
              </w:rPr>
              <w:br/>
              <w:t>Date of birth</w:t>
            </w:r>
            <w:r w:rsidRPr="00AE373C">
              <w:rPr>
                <w:rFonts w:ascii="Arial" w:eastAsia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t xml:space="preserve"> 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  <w:r w:rsidRPr="00AE373C">
              <w:rPr>
                <w:rFonts w:ascii="Arial" w:hAnsi="Arial" w:cs="Arial"/>
                <w:szCs w:val="20"/>
              </w:rPr>
              <w:br/>
              <w:t xml:space="preserve">Relationship to </w:t>
            </w:r>
            <w:r w:rsidR="00C26907" w:rsidRPr="00AE373C">
              <w:rPr>
                <w:rFonts w:ascii="Arial" w:hAnsi="Arial" w:cs="Arial"/>
                <w:szCs w:val="20"/>
              </w:rPr>
              <w:t>applicant</w:t>
            </w:r>
            <w:r w:rsidRPr="00AE373C">
              <w:rPr>
                <w:rFonts w:ascii="Arial" w:hAnsi="Arial" w:cs="Arial"/>
                <w:szCs w:val="20"/>
              </w:rPr>
              <w:t>:</w:t>
            </w: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E" w:rsidRPr="00AE373C" w:rsidRDefault="0057516E" w:rsidP="00254097">
            <w:pPr>
              <w:spacing w:before="120"/>
              <w:rPr>
                <w:rFonts w:ascii="Arial" w:hAnsi="Arial" w:cs="Arial"/>
                <w:szCs w:val="20"/>
              </w:rPr>
            </w:pPr>
            <w:r w:rsidRPr="00AE373C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373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E373C">
              <w:rPr>
                <w:rFonts w:ascii="Arial" w:hAnsi="Arial" w:cs="Arial"/>
                <w:szCs w:val="20"/>
              </w:rPr>
            </w:r>
            <w:r w:rsidRPr="00AE373C">
              <w:rPr>
                <w:rFonts w:ascii="Arial" w:hAnsi="Arial" w:cs="Arial"/>
                <w:szCs w:val="20"/>
              </w:rPr>
              <w:fldChar w:fldCharType="separate"/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="00A032F0">
              <w:rPr>
                <w:rFonts w:ascii="Arial" w:hAnsi="Arial" w:cs="Arial"/>
                <w:noProof/>
                <w:szCs w:val="20"/>
              </w:rPr>
              <w:t> </w:t>
            </w:r>
            <w:r w:rsidRPr="00AE373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E301DB" w:rsidRPr="00474610" w:rsidRDefault="00E301DB" w:rsidP="00DC048C">
      <w:pPr>
        <w:rPr>
          <w:rFonts w:ascii="Arial" w:hAnsi="Arial" w:cs="Arial"/>
          <w:i/>
          <w:sz w:val="20"/>
          <w:szCs w:val="20"/>
        </w:rPr>
      </w:pPr>
    </w:p>
    <w:sectPr w:rsidR="00E301DB" w:rsidRPr="00474610" w:rsidSect="007C5F46">
      <w:footerReference w:type="default" r:id="rId10"/>
      <w:pgSz w:w="11906" w:h="16838"/>
      <w:pgMar w:top="551" w:right="720" w:bottom="720" w:left="72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78" w:rsidRDefault="00A92778" w:rsidP="00826CEE">
      <w:pPr>
        <w:spacing w:after="0" w:line="240" w:lineRule="auto"/>
      </w:pPr>
      <w:r>
        <w:separator/>
      </w:r>
    </w:p>
  </w:endnote>
  <w:endnote w:type="continuationSeparator" w:id="0">
    <w:p w:rsidR="00A92778" w:rsidRDefault="00A92778" w:rsidP="0082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10" w:rsidRPr="00474610" w:rsidRDefault="00474610">
    <w:pPr>
      <w:pStyle w:val="Footer"/>
      <w:rPr>
        <w:i/>
        <w:sz w:val="16"/>
        <w:szCs w:val="16"/>
      </w:rPr>
    </w:pPr>
    <w:r w:rsidRPr="00474610">
      <w:rPr>
        <w:i/>
        <w:sz w:val="16"/>
        <w:szCs w:val="16"/>
      </w:rPr>
      <w:t>I</w:t>
    </w:r>
    <w:r w:rsidR="00005DAE">
      <w:rPr>
        <w:i/>
        <w:sz w:val="16"/>
        <w:szCs w:val="16"/>
      </w:rPr>
      <w:t xml:space="preserve">nformation Access and Exchange </w:t>
    </w:r>
    <w:r w:rsidR="00605701">
      <w:rPr>
        <w:i/>
        <w:sz w:val="16"/>
        <w:szCs w:val="16"/>
      </w:rPr>
      <w:t>u</w:t>
    </w:r>
    <w:r w:rsidRPr="00474610">
      <w:rPr>
        <w:i/>
        <w:sz w:val="16"/>
        <w:szCs w:val="16"/>
      </w:rPr>
      <w:t>nit</w:t>
    </w:r>
    <w:r w:rsidR="00005DAE">
      <w:rPr>
        <w:i/>
        <w:sz w:val="16"/>
        <w:szCs w:val="16"/>
      </w:rPr>
      <w:t xml:space="preserve">, </w:t>
    </w:r>
    <w:r w:rsidRPr="00474610">
      <w:rPr>
        <w:i/>
        <w:sz w:val="16"/>
        <w:szCs w:val="16"/>
      </w:rPr>
      <w:t>Department of Communities and Justice</w:t>
    </w:r>
  </w:p>
  <w:p w:rsidR="00DC048C" w:rsidRPr="00DC048C" w:rsidRDefault="00474610">
    <w:pPr>
      <w:pStyle w:val="Footer"/>
      <w:rPr>
        <w:i/>
        <w:sz w:val="20"/>
        <w:szCs w:val="20"/>
      </w:rPr>
    </w:pPr>
    <w:r w:rsidRPr="00474610">
      <w:rPr>
        <w:i/>
        <w:sz w:val="16"/>
        <w:szCs w:val="16"/>
      </w:rPr>
      <w:t>August 2019</w:t>
    </w:r>
    <w:r w:rsidR="00826CEE" w:rsidRPr="00DC048C">
      <w:rPr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78" w:rsidRDefault="00A92778" w:rsidP="00826CEE">
      <w:pPr>
        <w:spacing w:after="0" w:line="240" w:lineRule="auto"/>
      </w:pPr>
      <w:r>
        <w:separator/>
      </w:r>
    </w:p>
  </w:footnote>
  <w:footnote w:type="continuationSeparator" w:id="0">
    <w:p w:rsidR="00A92778" w:rsidRDefault="00A92778" w:rsidP="0082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999"/>
    <w:multiLevelType w:val="hybridMultilevel"/>
    <w:tmpl w:val="EB54AC3E"/>
    <w:lvl w:ilvl="0" w:tplc="D696F028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C04"/>
    <w:multiLevelType w:val="hybridMultilevel"/>
    <w:tmpl w:val="33FA6192"/>
    <w:lvl w:ilvl="0" w:tplc="5EC2B4F0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063F0B"/>
    <w:multiLevelType w:val="hybridMultilevel"/>
    <w:tmpl w:val="794A9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BE6"/>
    <w:multiLevelType w:val="hybridMultilevel"/>
    <w:tmpl w:val="099C0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63CDA"/>
    <w:multiLevelType w:val="hybridMultilevel"/>
    <w:tmpl w:val="8780E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31BA"/>
    <w:multiLevelType w:val="hybridMultilevel"/>
    <w:tmpl w:val="F2927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3B"/>
    <w:rsid w:val="00002767"/>
    <w:rsid w:val="00005DAE"/>
    <w:rsid w:val="000415BC"/>
    <w:rsid w:val="00054371"/>
    <w:rsid w:val="0008069E"/>
    <w:rsid w:val="0009716C"/>
    <w:rsid w:val="000D6AAA"/>
    <w:rsid w:val="00150A3B"/>
    <w:rsid w:val="00183764"/>
    <w:rsid w:val="00194CF3"/>
    <w:rsid w:val="001D1BC0"/>
    <w:rsid w:val="001E0E50"/>
    <w:rsid w:val="00202E7F"/>
    <w:rsid w:val="002069E6"/>
    <w:rsid w:val="002424D8"/>
    <w:rsid w:val="002500AB"/>
    <w:rsid w:val="00254097"/>
    <w:rsid w:val="00260237"/>
    <w:rsid w:val="002649F3"/>
    <w:rsid w:val="00276084"/>
    <w:rsid w:val="00281C14"/>
    <w:rsid w:val="002D0145"/>
    <w:rsid w:val="00302480"/>
    <w:rsid w:val="0033086D"/>
    <w:rsid w:val="00332562"/>
    <w:rsid w:val="00340070"/>
    <w:rsid w:val="00340C8D"/>
    <w:rsid w:val="0034322D"/>
    <w:rsid w:val="0034684E"/>
    <w:rsid w:val="00374149"/>
    <w:rsid w:val="0038645B"/>
    <w:rsid w:val="003A39FF"/>
    <w:rsid w:val="003A46AB"/>
    <w:rsid w:val="003C17A7"/>
    <w:rsid w:val="003D707C"/>
    <w:rsid w:val="003E7D15"/>
    <w:rsid w:val="003F425D"/>
    <w:rsid w:val="003F609D"/>
    <w:rsid w:val="00421918"/>
    <w:rsid w:val="004264AE"/>
    <w:rsid w:val="00437907"/>
    <w:rsid w:val="00471B3D"/>
    <w:rsid w:val="00474610"/>
    <w:rsid w:val="0048175C"/>
    <w:rsid w:val="00481904"/>
    <w:rsid w:val="004B5B80"/>
    <w:rsid w:val="00523281"/>
    <w:rsid w:val="00557480"/>
    <w:rsid w:val="0057516E"/>
    <w:rsid w:val="00581D90"/>
    <w:rsid w:val="0058641E"/>
    <w:rsid w:val="005C115E"/>
    <w:rsid w:val="005C1C1A"/>
    <w:rsid w:val="005C3A9F"/>
    <w:rsid w:val="005E69B0"/>
    <w:rsid w:val="00605701"/>
    <w:rsid w:val="0061456B"/>
    <w:rsid w:val="00627F9E"/>
    <w:rsid w:val="0064283E"/>
    <w:rsid w:val="0065162E"/>
    <w:rsid w:val="00662070"/>
    <w:rsid w:val="00682916"/>
    <w:rsid w:val="006A5913"/>
    <w:rsid w:val="006A71D0"/>
    <w:rsid w:val="006B5281"/>
    <w:rsid w:val="006C4F25"/>
    <w:rsid w:val="006D1777"/>
    <w:rsid w:val="006D5449"/>
    <w:rsid w:val="006F2290"/>
    <w:rsid w:val="00711EC9"/>
    <w:rsid w:val="00752B15"/>
    <w:rsid w:val="00777061"/>
    <w:rsid w:val="007A72A1"/>
    <w:rsid w:val="007B45C1"/>
    <w:rsid w:val="007C0193"/>
    <w:rsid w:val="007C5F46"/>
    <w:rsid w:val="00826CEE"/>
    <w:rsid w:val="00833DCD"/>
    <w:rsid w:val="00837EEB"/>
    <w:rsid w:val="0088563E"/>
    <w:rsid w:val="008B50D0"/>
    <w:rsid w:val="00902216"/>
    <w:rsid w:val="009042B4"/>
    <w:rsid w:val="00910AFA"/>
    <w:rsid w:val="0091179D"/>
    <w:rsid w:val="00953869"/>
    <w:rsid w:val="009740ED"/>
    <w:rsid w:val="009B0ADD"/>
    <w:rsid w:val="009B6DF0"/>
    <w:rsid w:val="009D6767"/>
    <w:rsid w:val="00A032F0"/>
    <w:rsid w:val="00A220AA"/>
    <w:rsid w:val="00A40BB4"/>
    <w:rsid w:val="00A437AA"/>
    <w:rsid w:val="00A56105"/>
    <w:rsid w:val="00A648AD"/>
    <w:rsid w:val="00A65080"/>
    <w:rsid w:val="00A70FCF"/>
    <w:rsid w:val="00A92778"/>
    <w:rsid w:val="00A94722"/>
    <w:rsid w:val="00AC5556"/>
    <w:rsid w:val="00AC7F74"/>
    <w:rsid w:val="00AE373C"/>
    <w:rsid w:val="00AF1F4A"/>
    <w:rsid w:val="00B15B03"/>
    <w:rsid w:val="00B46CBF"/>
    <w:rsid w:val="00B5689B"/>
    <w:rsid w:val="00B812FE"/>
    <w:rsid w:val="00BD2CD8"/>
    <w:rsid w:val="00C06D9F"/>
    <w:rsid w:val="00C17BCC"/>
    <w:rsid w:val="00C20BC5"/>
    <w:rsid w:val="00C23290"/>
    <w:rsid w:val="00C26907"/>
    <w:rsid w:val="00C3420C"/>
    <w:rsid w:val="00C3672D"/>
    <w:rsid w:val="00C42017"/>
    <w:rsid w:val="00C5749E"/>
    <w:rsid w:val="00C84C0C"/>
    <w:rsid w:val="00CD279C"/>
    <w:rsid w:val="00CE1D65"/>
    <w:rsid w:val="00D02C50"/>
    <w:rsid w:val="00D0398E"/>
    <w:rsid w:val="00D21502"/>
    <w:rsid w:val="00D60AA4"/>
    <w:rsid w:val="00D804C7"/>
    <w:rsid w:val="00DA3B1A"/>
    <w:rsid w:val="00DC048C"/>
    <w:rsid w:val="00DD19E9"/>
    <w:rsid w:val="00DD321B"/>
    <w:rsid w:val="00E13B0B"/>
    <w:rsid w:val="00E171B2"/>
    <w:rsid w:val="00E301DB"/>
    <w:rsid w:val="00E5038F"/>
    <w:rsid w:val="00E81472"/>
    <w:rsid w:val="00E90C55"/>
    <w:rsid w:val="00E96314"/>
    <w:rsid w:val="00EA36B8"/>
    <w:rsid w:val="00EA6018"/>
    <w:rsid w:val="00F2543A"/>
    <w:rsid w:val="00F548DE"/>
    <w:rsid w:val="00F60C0E"/>
    <w:rsid w:val="00F876AC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913A60C-6EDA-44D7-BC6E-E0B05544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A3B"/>
  </w:style>
  <w:style w:type="paragraph" w:styleId="Heading1">
    <w:name w:val="heading 1"/>
    <w:basedOn w:val="Normal"/>
    <w:next w:val="Normal"/>
    <w:link w:val="Heading1Char"/>
    <w:qFormat/>
    <w:rsid w:val="00150A3B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0A3B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150A3B"/>
    <w:pPr>
      <w:tabs>
        <w:tab w:val="left" w:pos="284"/>
      </w:tabs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150A3B"/>
    <w:rPr>
      <w:rFonts w:ascii="Times New Roman" w:eastAsia="Times New Roman" w:hAnsi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150A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0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EE"/>
  </w:style>
  <w:style w:type="paragraph" w:styleId="Footer">
    <w:name w:val="footer"/>
    <w:basedOn w:val="Normal"/>
    <w:link w:val="FooterChar"/>
    <w:uiPriority w:val="99"/>
    <w:unhideWhenUsed/>
    <w:rsid w:val="0082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EE"/>
  </w:style>
  <w:style w:type="paragraph" w:styleId="BodyText3">
    <w:name w:val="Body Text 3"/>
    <w:basedOn w:val="Normal"/>
    <w:link w:val="BodyText3Char"/>
    <w:uiPriority w:val="99"/>
    <w:semiHidden/>
    <w:unhideWhenUsed/>
    <w:rsid w:val="00581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D9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22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Check@facs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615F-2CE3-4B48-842C-2749575F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Services Check application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Services Check application</dc:title>
  <dc:creator>Department of Family &amp; Community Services</dc:creator>
  <cp:lastModifiedBy>Bruce Williams</cp:lastModifiedBy>
  <cp:revision>6</cp:revision>
  <cp:lastPrinted>2019-09-18T00:02:00Z</cp:lastPrinted>
  <dcterms:created xsi:type="dcterms:W3CDTF">2019-09-18T00:02:00Z</dcterms:created>
  <dcterms:modified xsi:type="dcterms:W3CDTF">2019-09-18T23:34:00Z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-1483719824</vt:i4>
  </property>
</Properties>
</file>