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4e30bedd5d544314" Type="http://schemas.microsoft.com/office/2007/relationships/ui/extensibility" Target="customUI/customUI14.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6DA" w:rsidRPr="00CB701B" w:rsidRDefault="00C666DA" w:rsidP="00CB701B">
      <w:pPr>
        <w:pStyle w:val="BodyTextBeforeList"/>
      </w:pPr>
    </w:p>
    <w:p w:rsidR="00423C4B" w:rsidRPr="00CB701B" w:rsidRDefault="00423C4B" w:rsidP="00CB701B">
      <w:pPr>
        <w:pStyle w:val="BodyTextBeforeList"/>
      </w:pPr>
    </w:p>
    <w:p w:rsidR="00423C4B" w:rsidRPr="00CB701B" w:rsidRDefault="00423C4B" w:rsidP="00CB701B">
      <w:pPr>
        <w:pStyle w:val="BodyTextBeforeList"/>
      </w:pPr>
    </w:p>
    <w:p w:rsidR="00423C4B" w:rsidRPr="00CB701B" w:rsidRDefault="00423C4B" w:rsidP="00CB701B">
      <w:pPr>
        <w:pStyle w:val="BodyTextBeforeList"/>
      </w:pPr>
    </w:p>
    <w:p w:rsidR="00423C4B" w:rsidRPr="00CB701B" w:rsidRDefault="00423C4B" w:rsidP="00CB701B">
      <w:pPr>
        <w:pStyle w:val="BodyTextBeforeList"/>
      </w:pPr>
    </w:p>
    <w:p w:rsidR="00423C4B" w:rsidRPr="00CB701B" w:rsidRDefault="00423C4B" w:rsidP="00CB701B">
      <w:pPr>
        <w:pStyle w:val="BodyTextBeforeList"/>
      </w:pPr>
    </w:p>
    <w:p w:rsidR="00423C4B" w:rsidRPr="00CB701B" w:rsidRDefault="00423C4B" w:rsidP="00CB701B">
      <w:pPr>
        <w:pStyle w:val="BodyTextBeforeList"/>
      </w:pPr>
    </w:p>
    <w:p w:rsidR="00423C4B" w:rsidRPr="00CB701B" w:rsidRDefault="00423C4B" w:rsidP="00CB701B">
      <w:pPr>
        <w:pStyle w:val="BodyTextBeforeList"/>
      </w:pPr>
    </w:p>
    <w:p w:rsidR="00423C4B" w:rsidRDefault="00423C4B" w:rsidP="00CB701B">
      <w:pPr>
        <w:pStyle w:val="BodyTextBeforeList"/>
      </w:pPr>
    </w:p>
    <w:p w:rsidR="00CB701B" w:rsidRDefault="00CB701B" w:rsidP="00CB701B">
      <w:pPr>
        <w:pStyle w:val="ListBullet"/>
        <w:numPr>
          <w:ilvl w:val="0"/>
          <w:numId w:val="0"/>
        </w:numPr>
        <w:ind w:left="284" w:hanging="284"/>
      </w:pPr>
    </w:p>
    <w:p w:rsidR="00DF3852" w:rsidRDefault="00DF3852" w:rsidP="00CB701B">
      <w:pPr>
        <w:pStyle w:val="ListBullet"/>
        <w:numPr>
          <w:ilvl w:val="0"/>
          <w:numId w:val="0"/>
        </w:numPr>
        <w:ind w:left="284" w:hanging="284"/>
      </w:pPr>
    </w:p>
    <w:p w:rsidR="00DF3852" w:rsidRDefault="00DF3852" w:rsidP="00CB701B">
      <w:pPr>
        <w:pStyle w:val="ListBullet"/>
        <w:numPr>
          <w:ilvl w:val="0"/>
          <w:numId w:val="0"/>
        </w:numPr>
        <w:ind w:left="284" w:hanging="284"/>
      </w:pPr>
    </w:p>
    <w:p w:rsidR="00CB701B" w:rsidRDefault="00CB701B" w:rsidP="00CB701B">
      <w:pPr>
        <w:pStyle w:val="ListBullet"/>
        <w:numPr>
          <w:ilvl w:val="0"/>
          <w:numId w:val="0"/>
        </w:numPr>
        <w:ind w:left="284" w:hanging="284"/>
      </w:pPr>
    </w:p>
    <w:p w:rsidR="00CB701B" w:rsidRDefault="00CB701B" w:rsidP="00CB701B">
      <w:pPr>
        <w:pStyle w:val="ListBullet"/>
        <w:numPr>
          <w:ilvl w:val="0"/>
          <w:numId w:val="0"/>
        </w:numPr>
        <w:ind w:left="284" w:hanging="284"/>
      </w:pPr>
    </w:p>
    <w:p w:rsidR="00CB701B" w:rsidRDefault="00CB701B" w:rsidP="00CB701B">
      <w:pPr>
        <w:pStyle w:val="ListBullet"/>
        <w:numPr>
          <w:ilvl w:val="0"/>
          <w:numId w:val="0"/>
        </w:numPr>
        <w:ind w:left="284" w:hanging="284"/>
      </w:pPr>
    </w:p>
    <w:p w:rsidR="00CB701B" w:rsidRDefault="00CB701B" w:rsidP="00CB701B">
      <w:pPr>
        <w:pStyle w:val="ListBullet"/>
        <w:numPr>
          <w:ilvl w:val="0"/>
          <w:numId w:val="0"/>
        </w:numPr>
        <w:ind w:left="284" w:hanging="284"/>
      </w:pPr>
    </w:p>
    <w:p w:rsidR="00CB701B" w:rsidRPr="00CB701B" w:rsidRDefault="00CB701B" w:rsidP="00CB701B">
      <w:pPr>
        <w:pStyle w:val="ListBullet"/>
        <w:numPr>
          <w:ilvl w:val="0"/>
          <w:numId w:val="0"/>
        </w:numPr>
        <w:ind w:left="284" w:hanging="284"/>
      </w:pPr>
    </w:p>
    <w:p w:rsidR="006F7940" w:rsidRPr="00DF3852" w:rsidRDefault="00CB701B" w:rsidP="00CB701B">
      <w:pPr>
        <w:pStyle w:val="MainHeading"/>
        <w:jc w:val="right"/>
        <w:rPr>
          <w:color w:val="00B0F0"/>
        </w:rPr>
      </w:pPr>
      <w:proofErr w:type="spellStart"/>
      <w:r w:rsidRPr="00DF3852">
        <w:rPr>
          <w:color w:val="00B0F0"/>
        </w:rPr>
        <w:t>SAFESpace</w:t>
      </w:r>
      <w:proofErr w:type="spellEnd"/>
      <w:r w:rsidRPr="00DF3852">
        <w:rPr>
          <w:color w:val="00B0F0"/>
        </w:rPr>
        <w:t xml:space="preserve"> Disability Training</w:t>
      </w:r>
    </w:p>
    <w:p w:rsidR="006F7940" w:rsidRPr="00DF3852" w:rsidRDefault="006F7940" w:rsidP="00DF3852">
      <w:pPr>
        <w:pStyle w:val="ListBullet"/>
        <w:numPr>
          <w:ilvl w:val="0"/>
          <w:numId w:val="0"/>
        </w:numPr>
        <w:pBdr>
          <w:top w:val="single" w:sz="4" w:space="1" w:color="auto"/>
        </w:pBdr>
        <w:ind w:right="567"/>
        <w:rPr>
          <w:color w:val="00B0F0"/>
        </w:rPr>
      </w:pPr>
    </w:p>
    <w:p w:rsidR="006F7940" w:rsidRPr="006F7940" w:rsidRDefault="00BF1699" w:rsidP="00CB701B">
      <w:pPr>
        <w:pStyle w:val="Subheading"/>
        <w:jc w:val="right"/>
      </w:pPr>
      <w:r>
        <w:t>Risk of Harm</w:t>
      </w:r>
      <w:r w:rsidR="00CB701B">
        <w:t xml:space="preserve"> – discussion points </w:t>
      </w:r>
    </w:p>
    <w:p w:rsidR="006F7940" w:rsidRDefault="006F7940" w:rsidP="00F96EBC">
      <w:pPr>
        <w:pStyle w:val="BodyText"/>
        <w:ind w:right="567"/>
        <w:rPr>
          <w:b/>
        </w:rPr>
      </w:pPr>
    </w:p>
    <w:p w:rsidR="00BA04DC" w:rsidRDefault="00BA04DC" w:rsidP="00F96EBC">
      <w:pPr>
        <w:pStyle w:val="BodyText"/>
        <w:ind w:right="567"/>
        <w:jc w:val="center"/>
      </w:pPr>
    </w:p>
    <w:p w:rsidR="006F7940" w:rsidRDefault="006F7940" w:rsidP="00F96EBC">
      <w:pPr>
        <w:pStyle w:val="BodyText"/>
        <w:ind w:right="567"/>
      </w:pPr>
    </w:p>
    <w:p w:rsidR="00087981" w:rsidRDefault="00087981" w:rsidP="00F96EBC">
      <w:pPr>
        <w:pStyle w:val="BodyText"/>
        <w:ind w:right="567"/>
      </w:pPr>
    </w:p>
    <w:p w:rsidR="006F7940" w:rsidRDefault="006F7940" w:rsidP="00F96EBC">
      <w:pPr>
        <w:pStyle w:val="BodyText"/>
        <w:ind w:right="567"/>
      </w:pPr>
    </w:p>
    <w:p w:rsidR="00423C4B" w:rsidRDefault="00423C4B">
      <w:pPr>
        <w:spacing w:after="160" w:line="259" w:lineRule="auto"/>
        <w:rPr>
          <w:b/>
          <w:color w:val="003B65" w:themeColor="accent2" w:themeShade="BF"/>
          <w:sz w:val="32"/>
          <w:szCs w:val="32"/>
        </w:rPr>
      </w:pPr>
      <w:r>
        <w:rPr>
          <w:color w:val="003B65" w:themeColor="accent2" w:themeShade="BF"/>
          <w:sz w:val="32"/>
          <w:szCs w:val="32"/>
        </w:rPr>
        <w:br w:type="page"/>
      </w:r>
    </w:p>
    <w:p w:rsidR="008930A4" w:rsidRDefault="008930A4" w:rsidP="00423C4B">
      <w:pPr>
        <w:pStyle w:val="BodyTextBeforeList"/>
      </w:pPr>
      <w:r>
        <w:rPr>
          <w:noProof/>
          <w:lang w:eastAsia="en-AU"/>
        </w:rPr>
        <w:lastRenderedPageBreak/>
        <w:drawing>
          <wp:anchor distT="0" distB="0" distL="114300" distR="114300" simplePos="0" relativeHeight="251693056" behindDoc="0" locked="0" layoutInCell="1" allowOverlap="1" wp14:anchorId="4782D03B" wp14:editId="007B37D6">
            <wp:simplePos x="0" y="0"/>
            <wp:positionH relativeFrom="margin">
              <wp:posOffset>-85725</wp:posOffset>
            </wp:positionH>
            <wp:positionV relativeFrom="margin">
              <wp:posOffset>48895</wp:posOffset>
            </wp:positionV>
            <wp:extent cx="1536700" cy="142875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H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6700" cy="1428750"/>
                    </a:xfrm>
                    <a:prstGeom prst="rect">
                      <a:avLst/>
                    </a:prstGeom>
                  </pic:spPr>
                </pic:pic>
              </a:graphicData>
            </a:graphic>
          </wp:anchor>
        </w:drawing>
      </w:r>
      <w:r w:rsidR="00423C4B">
        <w:t xml:space="preserve">The </w:t>
      </w:r>
      <w:r w:rsidR="00813478" w:rsidRPr="00813478">
        <w:rPr>
          <w:i/>
        </w:rPr>
        <w:t xml:space="preserve">Risk </w:t>
      </w:r>
      <w:r w:rsidR="00423C4B" w:rsidRPr="00813478">
        <w:rPr>
          <w:i/>
        </w:rPr>
        <w:t xml:space="preserve">of </w:t>
      </w:r>
      <w:r w:rsidR="00813478" w:rsidRPr="00813478">
        <w:rPr>
          <w:i/>
        </w:rPr>
        <w:t>Harm</w:t>
      </w:r>
      <w:r w:rsidR="00813478">
        <w:t xml:space="preserve"> </w:t>
      </w:r>
      <w:r w:rsidR="00423C4B">
        <w:t xml:space="preserve">video is designed </w:t>
      </w:r>
      <w:r>
        <w:t xml:space="preserve">to assist </w:t>
      </w:r>
      <w:r w:rsidR="00813478">
        <w:t>viewers</w:t>
      </w:r>
      <w:r w:rsidR="00423C4B">
        <w:t xml:space="preserve"> </w:t>
      </w:r>
      <w:r>
        <w:t>who have a responsibility for</w:t>
      </w:r>
      <w:r w:rsidR="00423C4B">
        <w:t xml:space="preserve"> creating and maintaining child safe organisations. The intention of the videos is to promote discussion around four main topics in a child-related setting:</w:t>
      </w:r>
    </w:p>
    <w:p w:rsidR="008930A4" w:rsidRDefault="00423C4B" w:rsidP="008930A4">
      <w:pPr>
        <w:pStyle w:val="BodyTextBeforeList"/>
        <w:numPr>
          <w:ilvl w:val="0"/>
          <w:numId w:val="33"/>
        </w:numPr>
      </w:pPr>
      <w:r>
        <w:t>recruitment processes</w:t>
      </w:r>
    </w:p>
    <w:p w:rsidR="008930A4" w:rsidRDefault="00423C4B" w:rsidP="008930A4">
      <w:pPr>
        <w:pStyle w:val="BodyTextBeforeList"/>
        <w:numPr>
          <w:ilvl w:val="0"/>
          <w:numId w:val="33"/>
        </w:numPr>
      </w:pPr>
      <w:r>
        <w:t>risk management</w:t>
      </w:r>
    </w:p>
    <w:p w:rsidR="008930A4" w:rsidRDefault="00423C4B" w:rsidP="008930A4">
      <w:pPr>
        <w:pStyle w:val="BodyTextBeforeList"/>
        <w:numPr>
          <w:ilvl w:val="0"/>
          <w:numId w:val="33"/>
        </w:numPr>
      </w:pPr>
      <w:r>
        <w:t>restrictive practices</w:t>
      </w:r>
    </w:p>
    <w:p w:rsidR="00423C4B" w:rsidRDefault="00423C4B" w:rsidP="008930A4">
      <w:pPr>
        <w:pStyle w:val="BodyTextBeforeList"/>
        <w:numPr>
          <w:ilvl w:val="0"/>
          <w:numId w:val="33"/>
        </w:numPr>
      </w:pPr>
      <w:r>
        <w:t>reporting</w:t>
      </w:r>
      <w:r w:rsidR="00813478">
        <w:t xml:space="preserve"> allegations</w:t>
      </w:r>
    </w:p>
    <w:p w:rsidR="008930A4" w:rsidRDefault="008930A4" w:rsidP="00423C4B">
      <w:pPr>
        <w:pStyle w:val="BodyTextBeforeList"/>
      </w:pPr>
      <w:r>
        <w:t xml:space="preserve">This document should be used to allow learners to reflect on the actions of the staff at Cathcart Towers </w:t>
      </w:r>
      <w:r w:rsidR="00813478">
        <w:t xml:space="preserve">Before and After School Care Centre </w:t>
      </w:r>
      <w:r>
        <w:t xml:space="preserve">and consider the risks that children have been exposed to as a result of poor practice and policy. </w:t>
      </w:r>
      <w:r w:rsidR="00423C4B">
        <w:t xml:space="preserve"> </w:t>
      </w:r>
      <w:r>
        <w:t xml:space="preserve">To assist </w:t>
      </w:r>
      <w:r w:rsidR="00813478">
        <w:t>viewers</w:t>
      </w:r>
      <w:r>
        <w:t xml:space="preserve"> there are suggested answers and conversation points toward the end of this document.</w:t>
      </w:r>
    </w:p>
    <w:p w:rsidR="006E07C2" w:rsidRPr="006E07C2" w:rsidRDefault="006E07C2" w:rsidP="006E07C2">
      <w:pPr>
        <w:pStyle w:val="ListBullet"/>
        <w:numPr>
          <w:ilvl w:val="0"/>
          <w:numId w:val="0"/>
        </w:numPr>
        <w:ind w:left="284"/>
      </w:pPr>
    </w:p>
    <w:p w:rsidR="00423C4B" w:rsidRDefault="00423C4B" w:rsidP="00423C4B">
      <w:pPr>
        <w:pStyle w:val="BodyTextBeforeList"/>
      </w:pPr>
      <w:r>
        <w:t>This document is designed to complement the videos by providing discussion points and conversation starters on the topics it addresses. It should be used in conjunction with the Safe Space disability eLearning package or the OCG</w:t>
      </w:r>
      <w:r w:rsidR="008930A4">
        <w:t xml:space="preserve">’s Child Safe eLearning package and </w:t>
      </w:r>
      <w:r w:rsidR="00EB4BEF">
        <w:t xml:space="preserve">the </w:t>
      </w:r>
      <w:r w:rsidR="008930A4">
        <w:t>Family and Community Services Behavioural support policy.</w:t>
      </w:r>
      <w:r w:rsidR="00A43621">
        <w:t xml:space="preserve">   </w:t>
      </w:r>
    </w:p>
    <w:p w:rsidR="008930A4" w:rsidRPr="008930A4" w:rsidRDefault="008930A4" w:rsidP="008930A4">
      <w:pPr>
        <w:pStyle w:val="ListBullet"/>
        <w:numPr>
          <w:ilvl w:val="0"/>
          <w:numId w:val="0"/>
        </w:numPr>
        <w:ind w:left="284"/>
      </w:pPr>
    </w:p>
    <w:p w:rsidR="006C344A" w:rsidRPr="00F96EBC" w:rsidRDefault="009A160C" w:rsidP="00F96EBC">
      <w:pPr>
        <w:pStyle w:val="Subheading"/>
        <w:ind w:right="567"/>
        <w:rPr>
          <w:color w:val="003B65" w:themeColor="accent2" w:themeShade="BF"/>
          <w:sz w:val="32"/>
          <w:szCs w:val="32"/>
        </w:rPr>
      </w:pPr>
      <w:r w:rsidRPr="00F96EBC">
        <w:rPr>
          <w:color w:val="003B65" w:themeColor="accent2" w:themeShade="BF"/>
          <w:sz w:val="32"/>
          <w:szCs w:val="32"/>
        </w:rPr>
        <w:t>Recruitment processes</w:t>
      </w:r>
    </w:p>
    <w:p w:rsidR="006C344A" w:rsidRPr="00087981" w:rsidRDefault="00A759E6" w:rsidP="00F96EBC">
      <w:pPr>
        <w:pStyle w:val="ListParagraph"/>
        <w:numPr>
          <w:ilvl w:val="0"/>
          <w:numId w:val="10"/>
        </w:numPr>
        <w:ind w:right="567"/>
        <w:rPr>
          <w:color w:val="808080" w:themeColor="background2" w:themeShade="80"/>
        </w:rPr>
      </w:pPr>
      <w:r w:rsidRPr="00087981">
        <w:rPr>
          <w:color w:val="808080" w:themeColor="background2" w:themeShade="80"/>
        </w:rPr>
        <w:t>Consider both recruitment scenarios</w:t>
      </w:r>
      <w:r w:rsidR="00F96EBC">
        <w:rPr>
          <w:color w:val="808080" w:themeColor="background2" w:themeShade="80"/>
        </w:rPr>
        <w:t>. W</w:t>
      </w:r>
      <w:r w:rsidR="006C344A" w:rsidRPr="00087981">
        <w:rPr>
          <w:color w:val="808080" w:themeColor="background2" w:themeShade="80"/>
        </w:rPr>
        <w:t xml:space="preserve">hich </w:t>
      </w:r>
      <w:r w:rsidR="00F96EBC">
        <w:rPr>
          <w:color w:val="808080" w:themeColor="background2" w:themeShade="80"/>
        </w:rPr>
        <w:t>did you think</w:t>
      </w:r>
      <w:r w:rsidR="002607E9" w:rsidRPr="00087981">
        <w:rPr>
          <w:color w:val="808080" w:themeColor="background2" w:themeShade="80"/>
        </w:rPr>
        <w:t xml:space="preserve"> was </w:t>
      </w:r>
      <w:r w:rsidR="006C344A" w:rsidRPr="00087981">
        <w:rPr>
          <w:color w:val="808080" w:themeColor="background2" w:themeShade="80"/>
        </w:rPr>
        <w:t>the better recruitment</w:t>
      </w:r>
      <w:r w:rsidR="008930A4">
        <w:rPr>
          <w:color w:val="808080" w:themeColor="background2" w:themeShade="80"/>
        </w:rPr>
        <w:t xml:space="preserve"> process</w:t>
      </w:r>
      <w:r w:rsidR="00F96EBC">
        <w:rPr>
          <w:color w:val="808080" w:themeColor="background2" w:themeShade="80"/>
        </w:rPr>
        <w:t xml:space="preserve">? </w:t>
      </w:r>
      <w:r w:rsidR="006C344A" w:rsidRPr="00087981">
        <w:rPr>
          <w:color w:val="808080" w:themeColor="background2" w:themeShade="80"/>
        </w:rPr>
        <w:t xml:space="preserve"> Why?</w:t>
      </w:r>
    </w:p>
    <w:p w:rsidR="0061372C" w:rsidRPr="00B62355" w:rsidRDefault="0061372C" w:rsidP="00F344E9">
      <w:pPr>
        <w:spacing w:line="360" w:lineRule="auto"/>
        <w:ind w:right="567"/>
        <w:rPr>
          <w:color w:val="808080" w:themeColor="background2" w:themeShade="80"/>
        </w:rPr>
      </w:pPr>
      <w:r w:rsidRPr="00B62355">
        <w:rPr>
          <w:color w:val="808080" w:themeColor="background2" w:themeShade="80"/>
        </w:rPr>
        <w:t>________________________________________________________________________________________________________________________________________________________________________________________________________________________</w:t>
      </w:r>
    </w:p>
    <w:p w:rsidR="0061372C" w:rsidRPr="00B62355" w:rsidRDefault="0061372C" w:rsidP="00F96EBC">
      <w:pPr>
        <w:ind w:right="567"/>
        <w:rPr>
          <w:color w:val="808080" w:themeColor="background2" w:themeShade="80"/>
        </w:rPr>
      </w:pPr>
    </w:p>
    <w:p w:rsidR="0061372C" w:rsidRPr="00087981" w:rsidRDefault="006C344A" w:rsidP="00F96EBC">
      <w:pPr>
        <w:pStyle w:val="ListParagraph"/>
        <w:numPr>
          <w:ilvl w:val="0"/>
          <w:numId w:val="10"/>
        </w:numPr>
        <w:ind w:right="567"/>
        <w:rPr>
          <w:color w:val="808080" w:themeColor="background2" w:themeShade="80"/>
        </w:rPr>
      </w:pPr>
      <w:r w:rsidRPr="00087981">
        <w:rPr>
          <w:color w:val="808080" w:themeColor="background2" w:themeShade="80"/>
        </w:rPr>
        <w:t xml:space="preserve">Poor recruitment can result in </w:t>
      </w:r>
      <w:r w:rsidR="0003632E" w:rsidRPr="00087981">
        <w:rPr>
          <w:color w:val="808080" w:themeColor="background2" w:themeShade="80"/>
        </w:rPr>
        <w:t xml:space="preserve">hiring </w:t>
      </w:r>
      <w:r w:rsidR="00F96EBC">
        <w:rPr>
          <w:color w:val="808080" w:themeColor="background2" w:themeShade="80"/>
        </w:rPr>
        <w:t>the wrong person for the job. W</w:t>
      </w:r>
      <w:r w:rsidRPr="00087981">
        <w:rPr>
          <w:color w:val="808080" w:themeColor="background2" w:themeShade="80"/>
        </w:rPr>
        <w:t xml:space="preserve">hat might </w:t>
      </w:r>
      <w:r w:rsidR="00A759E6" w:rsidRPr="00087981">
        <w:rPr>
          <w:color w:val="808080" w:themeColor="background2" w:themeShade="80"/>
        </w:rPr>
        <w:t xml:space="preserve">be </w:t>
      </w:r>
      <w:r w:rsidR="00F8432B" w:rsidRPr="00087981">
        <w:rPr>
          <w:color w:val="808080" w:themeColor="background2" w:themeShade="80"/>
        </w:rPr>
        <w:t xml:space="preserve">the consequences </w:t>
      </w:r>
      <w:r w:rsidR="00F96EBC">
        <w:rPr>
          <w:color w:val="808080" w:themeColor="background2" w:themeShade="80"/>
        </w:rPr>
        <w:t>of</w:t>
      </w:r>
      <w:r w:rsidR="00F8432B" w:rsidRPr="00087981">
        <w:rPr>
          <w:color w:val="808080" w:themeColor="background2" w:themeShade="80"/>
        </w:rPr>
        <w:t xml:space="preserve"> </w:t>
      </w:r>
      <w:r w:rsidR="00AC377D">
        <w:rPr>
          <w:color w:val="808080" w:themeColor="background2" w:themeShade="80"/>
        </w:rPr>
        <w:t>not having</w:t>
      </w:r>
      <w:r w:rsidR="00F8432B" w:rsidRPr="00087981">
        <w:rPr>
          <w:color w:val="808080" w:themeColor="background2" w:themeShade="80"/>
        </w:rPr>
        <w:t xml:space="preserve"> </w:t>
      </w:r>
      <w:r w:rsidR="0019249A">
        <w:rPr>
          <w:color w:val="808080" w:themeColor="background2" w:themeShade="80"/>
        </w:rPr>
        <w:t>a good</w:t>
      </w:r>
      <w:r w:rsidR="00F8432B" w:rsidRPr="00087981">
        <w:rPr>
          <w:color w:val="808080" w:themeColor="background2" w:themeShade="80"/>
        </w:rPr>
        <w:t xml:space="preserve"> recruitment </w:t>
      </w:r>
      <w:r w:rsidR="008930A4">
        <w:rPr>
          <w:color w:val="808080" w:themeColor="background2" w:themeShade="80"/>
        </w:rPr>
        <w:t xml:space="preserve">policy and </w:t>
      </w:r>
      <w:r w:rsidR="0019249A">
        <w:rPr>
          <w:color w:val="808080" w:themeColor="background2" w:themeShade="80"/>
        </w:rPr>
        <w:t xml:space="preserve">thorough recruitment </w:t>
      </w:r>
      <w:r w:rsidR="00F8432B" w:rsidRPr="00087981">
        <w:rPr>
          <w:color w:val="808080" w:themeColor="background2" w:themeShade="80"/>
        </w:rPr>
        <w:t>process</w:t>
      </w:r>
      <w:r w:rsidR="00AC377D">
        <w:rPr>
          <w:color w:val="808080" w:themeColor="background2" w:themeShade="80"/>
        </w:rPr>
        <w:t>?</w:t>
      </w:r>
    </w:p>
    <w:p w:rsidR="0042709C" w:rsidRDefault="0061372C" w:rsidP="00F344E9">
      <w:pPr>
        <w:spacing w:line="360" w:lineRule="auto"/>
        <w:ind w:right="567"/>
        <w:rPr>
          <w:color w:val="808080" w:themeColor="background2" w:themeShade="80"/>
        </w:rPr>
      </w:pPr>
      <w:r w:rsidRPr="00B62355">
        <w:rPr>
          <w:color w:val="808080" w:themeColor="background2" w:themeShade="80"/>
        </w:rPr>
        <w:t>________________________________________________________________________________________________________________________________________________________________________________________________________________________</w:t>
      </w:r>
    </w:p>
    <w:p w:rsidR="00F96EBC" w:rsidRDefault="00F96EBC" w:rsidP="00F96EBC">
      <w:pPr>
        <w:pStyle w:val="ListParagraph"/>
        <w:ind w:right="567"/>
        <w:rPr>
          <w:color w:val="808080" w:themeColor="background2" w:themeShade="80"/>
        </w:rPr>
      </w:pPr>
    </w:p>
    <w:p w:rsidR="008930A4" w:rsidRDefault="008930A4">
      <w:pPr>
        <w:spacing w:after="160" w:line="259" w:lineRule="auto"/>
        <w:rPr>
          <w:rFonts w:asciiTheme="minorHAnsi" w:hAnsiTheme="minorHAnsi"/>
          <w:color w:val="808080" w:themeColor="background2" w:themeShade="80"/>
          <w:sz w:val="22"/>
        </w:rPr>
      </w:pPr>
      <w:r>
        <w:rPr>
          <w:color w:val="808080" w:themeColor="background2" w:themeShade="80"/>
        </w:rPr>
        <w:br w:type="page"/>
      </w:r>
    </w:p>
    <w:p w:rsidR="0042709C" w:rsidRPr="00087981" w:rsidRDefault="0042709C" w:rsidP="00F96EBC">
      <w:pPr>
        <w:pStyle w:val="ListParagraph"/>
        <w:numPr>
          <w:ilvl w:val="0"/>
          <w:numId w:val="10"/>
        </w:numPr>
        <w:ind w:right="567"/>
        <w:rPr>
          <w:color w:val="808080" w:themeColor="background2" w:themeShade="80"/>
        </w:rPr>
      </w:pPr>
      <w:r w:rsidRPr="00087981">
        <w:rPr>
          <w:color w:val="808080" w:themeColor="background2" w:themeShade="80"/>
        </w:rPr>
        <w:lastRenderedPageBreak/>
        <w:t>Can you identify three elements of Caitlin’</w:t>
      </w:r>
      <w:r w:rsidR="00F96EBC">
        <w:rPr>
          <w:color w:val="808080" w:themeColor="background2" w:themeShade="80"/>
        </w:rPr>
        <w:t>s recruitment which demonstrate</w:t>
      </w:r>
      <w:r w:rsidRPr="00087981">
        <w:rPr>
          <w:color w:val="808080" w:themeColor="background2" w:themeShade="80"/>
        </w:rPr>
        <w:t xml:space="preserve"> a </w:t>
      </w:r>
      <w:r w:rsidR="00AC377D">
        <w:rPr>
          <w:color w:val="808080" w:themeColor="background2" w:themeShade="80"/>
        </w:rPr>
        <w:t>poor</w:t>
      </w:r>
      <w:r w:rsidRPr="00087981">
        <w:rPr>
          <w:color w:val="808080" w:themeColor="background2" w:themeShade="80"/>
        </w:rPr>
        <w:t xml:space="preserve"> recruitment process? </w:t>
      </w:r>
    </w:p>
    <w:p w:rsidR="00767BB6" w:rsidRDefault="0042709C" w:rsidP="00F344E9">
      <w:pPr>
        <w:ind w:right="567"/>
        <w:rPr>
          <w:color w:val="808080" w:themeColor="background2" w:themeShade="80"/>
          <w:szCs w:val="24"/>
        </w:rPr>
      </w:pPr>
      <w:r>
        <w:rPr>
          <w:noProof/>
          <w:lang w:eastAsia="en-AU"/>
        </w:rPr>
        <mc:AlternateContent>
          <mc:Choice Requires="wpg">
            <w:drawing>
              <wp:anchor distT="0" distB="0" distL="114300" distR="114300" simplePos="0" relativeHeight="251675648" behindDoc="0" locked="0" layoutInCell="1" allowOverlap="1" wp14:anchorId="1219BC66" wp14:editId="005D5C9E">
                <wp:simplePos x="0" y="0"/>
                <wp:positionH relativeFrom="column">
                  <wp:posOffset>3221990</wp:posOffset>
                </wp:positionH>
                <wp:positionV relativeFrom="paragraph">
                  <wp:posOffset>360680</wp:posOffset>
                </wp:positionV>
                <wp:extent cx="3305175" cy="1800225"/>
                <wp:effectExtent l="0" t="0" r="9525" b="9525"/>
                <wp:wrapNone/>
                <wp:docPr id="25" name="Group 25"/>
                <wp:cNvGraphicFramePr/>
                <a:graphic xmlns:a="http://schemas.openxmlformats.org/drawingml/2006/main">
                  <a:graphicData uri="http://schemas.microsoft.com/office/word/2010/wordprocessingGroup">
                    <wpg:wgp>
                      <wpg:cNvGrpSpPr/>
                      <wpg:grpSpPr>
                        <a:xfrm>
                          <a:off x="0" y="0"/>
                          <a:ext cx="3305175" cy="1800225"/>
                          <a:chOff x="0" y="0"/>
                          <a:chExt cx="3305175" cy="1800225"/>
                        </a:xfrm>
                      </wpg:grpSpPr>
                      <wps:wsp>
                        <wps:cNvPr id="6" name="Text Box 6"/>
                        <wps:cNvSpPr txBox="1"/>
                        <wps:spPr>
                          <a:xfrm>
                            <a:off x="0" y="0"/>
                            <a:ext cx="3305175" cy="1800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2E29" w:rsidRDefault="00522E29">
                              <w:r>
                                <w:t>1.</w:t>
                              </w:r>
                            </w:p>
                            <w:p w:rsidR="00522E29" w:rsidRDefault="00522E29"/>
                            <w:p w:rsidR="00522E29" w:rsidRDefault="00522E29"/>
                            <w:p w:rsidR="00522E29" w:rsidRDefault="00522E29">
                              <w:r>
                                <w:t>2.</w:t>
                              </w:r>
                            </w:p>
                            <w:p w:rsidR="00522E29" w:rsidRDefault="00522E29"/>
                            <w:p w:rsidR="00522E29" w:rsidRDefault="00522E29"/>
                            <w:p w:rsidR="00522E29" w:rsidRDefault="00522E29">
                              <w:r>
                                <w:t>3.</w:t>
                              </w:r>
                              <w:r w:rsidRPr="0042709C">
                                <w:t xml:space="preserve"> </w:t>
                              </w:r>
                              <w:r>
                                <w:rPr>
                                  <w:noProof/>
                                  <w:lang w:eastAsia="en-AU"/>
                                </w:rPr>
                                <w:drawing>
                                  <wp:inline distT="0" distB="0" distL="0" distR="0" wp14:anchorId="53506AD4" wp14:editId="4F1F3216">
                                    <wp:extent cx="2819400" cy="9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0" cy="9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Straight Connector 7"/>
                        <wps:cNvCnPr/>
                        <wps:spPr>
                          <a:xfrm>
                            <a:off x="266700" y="228600"/>
                            <a:ext cx="2819400" cy="0"/>
                          </a:xfrm>
                          <a:prstGeom prst="line">
                            <a:avLst/>
                          </a:prstGeom>
                        </wps:spPr>
                        <wps:style>
                          <a:lnRef idx="1">
                            <a:schemeClr val="dk1"/>
                          </a:lnRef>
                          <a:fillRef idx="0">
                            <a:schemeClr val="dk1"/>
                          </a:fillRef>
                          <a:effectRef idx="0">
                            <a:schemeClr val="dk1"/>
                          </a:effectRef>
                          <a:fontRef idx="minor">
                            <a:schemeClr val="tx1"/>
                          </a:fontRef>
                        </wps:style>
                        <wps:bodyPr/>
                      </wps:wsp>
                      <wps:wsp>
                        <wps:cNvPr id="8" name="Straight Connector 8"/>
                        <wps:cNvCnPr/>
                        <wps:spPr>
                          <a:xfrm>
                            <a:off x="266700" y="819150"/>
                            <a:ext cx="2819400" cy="0"/>
                          </a:xfrm>
                          <a:prstGeom prst="line">
                            <a:avLst/>
                          </a:prstGeom>
                        </wps:spPr>
                        <wps:style>
                          <a:lnRef idx="1">
                            <a:schemeClr val="dk1"/>
                          </a:lnRef>
                          <a:fillRef idx="0">
                            <a:schemeClr val="dk1"/>
                          </a:fillRef>
                          <a:effectRef idx="0">
                            <a:schemeClr val="dk1"/>
                          </a:effectRef>
                          <a:fontRef idx="minor">
                            <a:schemeClr val="tx1"/>
                          </a:fontRef>
                        </wps:style>
                        <wps:bodyPr/>
                      </wps:wsp>
                      <wps:wsp>
                        <wps:cNvPr id="10" name="Straight Connector 10"/>
                        <wps:cNvCnPr/>
                        <wps:spPr>
                          <a:xfrm>
                            <a:off x="266700" y="1428750"/>
                            <a:ext cx="281940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25" o:spid="_x0000_s1026" style="position:absolute;margin-left:253.7pt;margin-top:28.4pt;width:260.25pt;height:141.75pt;z-index:251675648" coordsize="33051,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">
                <v:shapetype id="_x0000_t202" coordsize="21600,21600" o:spt="202" path="m,l,21600r21600,l21600,xe">
                  <v:stroke joinstyle="miter"/>
                  <v:path gradientshapeok="t" o:connecttype="rect"/>
                </v:shapetype>
                <v:shape id="Text Box 6" o:spid="_x0000_s1027" type="#_x0000_t202" style="position:absolute;width:33051;height:1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8DcUA&#10;AADaAAAADwAAAGRycy9kb3ducmV2LnhtbESPQWvCQBSE7wX/w/IEL6VuqlRLdJUi2hZvJq3i7ZF9&#10;JsHs25Bdk/TfdwsFj8PMfMMs172pREuNKy0reB5HIIgzq0vOFXylu6dXEM4ja6wsk4IfcrBeDR6W&#10;GGvb8YHaxOciQNjFqKDwvo6ldFlBBt3Y1sTBu9jGoA+yyaVusAtwU8lJFM2kwZLDQoE1bQrKrsnN&#10;KDg/5qe969+/u+nLtN5+tOn8qFOlRsP+bQHCU+/v4f/2p1Ywg78r4Qb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zwNxQAAANoAAAAPAAAAAAAAAAAAAAAAAJgCAABkcnMv&#10;ZG93bnJldi54bWxQSwUGAAAAAAQABAD1AAAAigMAAAAA&#10;" fillcolor="white [3201]" stroked="f" strokeweight=".5pt">
                  <v:textbox>
                    <w:txbxContent>
                      <w:p w:rsidR="00522E29" w:rsidRDefault="00522E29">
                        <w:r>
                          <w:t>1.</w:t>
                        </w:r>
                      </w:p>
                      <w:p w:rsidR="00522E29" w:rsidRDefault="00522E29"/>
                      <w:p w:rsidR="00522E29" w:rsidRDefault="00522E29"/>
                      <w:p w:rsidR="00522E29" w:rsidRDefault="00522E29">
                        <w:r>
                          <w:t>2.</w:t>
                        </w:r>
                      </w:p>
                      <w:p w:rsidR="00522E29" w:rsidRDefault="00522E29"/>
                      <w:p w:rsidR="00522E29" w:rsidRDefault="00522E29"/>
                      <w:p w:rsidR="00522E29" w:rsidRDefault="00522E29">
                        <w:r>
                          <w:t>3.</w:t>
                        </w:r>
                        <w:r w:rsidRPr="0042709C">
                          <w:t xml:space="preserve"> </w:t>
                        </w:r>
                        <w:r>
                          <w:rPr>
                            <w:noProof/>
                            <w:lang w:eastAsia="en-AU"/>
                          </w:rPr>
                          <w:drawing>
                            <wp:inline distT="0" distB="0" distL="0" distR="0" wp14:anchorId="53506AD4" wp14:editId="4F1F3216">
                              <wp:extent cx="2819400" cy="9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0" cy="9525"/>
                                      </a:xfrm>
                                      <a:prstGeom prst="rect">
                                        <a:avLst/>
                                      </a:prstGeom>
                                      <a:noFill/>
                                      <a:ln>
                                        <a:noFill/>
                                      </a:ln>
                                    </pic:spPr>
                                  </pic:pic>
                                </a:graphicData>
                              </a:graphic>
                            </wp:inline>
                          </w:drawing>
                        </w:r>
                      </w:p>
                    </w:txbxContent>
                  </v:textbox>
                </v:shape>
                <v:line id="Straight Connector 7" o:spid="_x0000_s1028" style="position:absolute;visibility:visible;mso-wrap-style:square" from="2667,2286" to="3086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jqxcQAAADaAAAADwAAAGRycy9kb3ducmV2LnhtbESPQWvCQBSE70L/w/IKXqRutGDT1FVE&#10;LBQUbePS8yP7moRm34bsqum/dwWhx2FmvmHmy9424kydrx0rmIwTEMSFMzWXCvTx/SkF4QOywcYx&#10;KfgjD8vFw2COmXEX/qJzHkoRIewzVFCF0GZS+qIii37sWuLo/bjOYoiyK6Xp8BLhtpHTJJlJizXH&#10;hQpbWldU/OYnq2CrX79Hz4dUa3vM9/ip681ht1Zq+Niv3kAE6sN/+N7+MApe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OrFxAAAANoAAAAPAAAAAAAAAAAA&#10;AAAAAKECAABkcnMvZG93bnJldi54bWxQSwUGAAAAAAQABAD5AAAAkgMAAAAA&#10;" strokecolor="black [3200]" strokeweight=".5pt">
                  <v:stroke joinstyle="miter"/>
                </v:line>
                <v:line id="Straight Connector 8" o:spid="_x0000_s1029" style="position:absolute;visibility:visible;mso-wrap-style:square" from="2667,8191" to="30861,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d+t8EAAADaAAAADwAAAGRycy9kb3ducmV2LnhtbERPXWvCMBR9F/Yfwh3sRWa6CaOrTWWI&#10;guCYWw0+X5q7tqy5KU3U+u/Nw8DHw/nOl6PtxJkG3zpW8DJLQBBXzrRcK9CHzXMKwgdkg51jUnAl&#10;D8viYZJjZtyFf+hchlrEEPYZKmhC6DMpfdWQRT9zPXHkft1gMUQ41NIMeInhtpOvSfImLbYcGxrs&#10;adVQ9VeerIKdfj9O5/tUa3sov/Bbt+v950qpp8fxYwEi0Bju4n/31iiIW+OVeANk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363wQAAANoAAAAPAAAAAAAAAAAAAAAA&#10;AKECAABkcnMvZG93bnJldi54bWxQSwUGAAAAAAQABAD5AAAAjwMAAAAA&#10;" strokecolor="black [3200]" strokeweight=".5pt">
                  <v:stroke joinstyle="miter"/>
                </v:line>
                <v:line id="Straight Connector 10" o:spid="_x0000_s1030" style="position:absolute;visibility:visible;mso-wrap-style:square" from="2667,14287" to="30861,1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F/s8UAAADbAAAADwAAAGRycy9kb3ducmV2LnhtbESPQWvCQBCF7wX/wzKCl1I3Wig2uopI&#10;C4WWqnHxPGSnSWh2NmS3mv77zqHgbYb35r1vVpvBt+pCfWwCG5hNM1DEZXANVwbs6fVhASomZIdt&#10;YDLwSxE269HdCnMXrnykS5EqJSEcczRQp9TlWseyJo9xGjpi0b5C7zHJ2lfa9XiVcN/qeZY9aY8N&#10;S0ONHe1qKr+LH2/g3T6f7x/3C2v9qfjEg21e9h87YybjYbsElWhIN/P/9ZsTfKGXX2QAv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F/s8UAAADbAAAADwAAAAAAAAAA&#10;AAAAAAChAgAAZHJzL2Rvd25yZXYueG1sUEsFBgAAAAAEAAQA+QAAAJMDAAAAAA==&#10;" strokecolor="black [3200]" strokeweight=".5pt">
                  <v:stroke joinstyle="miter"/>
                </v:line>
              </v:group>
            </w:pict>
          </mc:Fallback>
        </mc:AlternateContent>
      </w:r>
      <w:r w:rsidR="002607E9">
        <w:rPr>
          <w:noProof/>
          <w:lang w:eastAsia="en-AU"/>
        </w:rPr>
        <w:drawing>
          <wp:anchor distT="0" distB="0" distL="114300" distR="114300" simplePos="0" relativeHeight="251666432" behindDoc="0" locked="0" layoutInCell="1" allowOverlap="1" wp14:anchorId="18B6C3EC" wp14:editId="3686FE81">
            <wp:simplePos x="0" y="0"/>
            <wp:positionH relativeFrom="column">
              <wp:posOffset>635</wp:posOffset>
            </wp:positionH>
            <wp:positionV relativeFrom="paragraph">
              <wp:posOffset>159385</wp:posOffset>
            </wp:positionV>
            <wp:extent cx="3100070" cy="1799590"/>
            <wp:effectExtent l="0" t="0" r="508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H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0070" cy="1799590"/>
                    </a:xfrm>
                    <a:prstGeom prst="rect">
                      <a:avLst/>
                    </a:prstGeom>
                  </pic:spPr>
                </pic:pic>
              </a:graphicData>
            </a:graphic>
            <wp14:sizeRelH relativeFrom="page">
              <wp14:pctWidth>0</wp14:pctWidth>
            </wp14:sizeRelH>
            <wp14:sizeRelV relativeFrom="page">
              <wp14:pctHeight>0</wp14:pctHeight>
            </wp14:sizeRelV>
          </wp:anchor>
        </w:drawing>
      </w:r>
    </w:p>
    <w:p w:rsidR="00767BB6" w:rsidRPr="00767BB6" w:rsidRDefault="00767BB6" w:rsidP="00767BB6">
      <w:pPr>
        <w:pStyle w:val="ListParagraph"/>
        <w:rPr>
          <w:color w:val="808080" w:themeColor="background2" w:themeShade="80"/>
          <w:szCs w:val="24"/>
        </w:rPr>
      </w:pPr>
    </w:p>
    <w:p w:rsidR="0061372C" w:rsidRPr="00087981" w:rsidRDefault="0061372C" w:rsidP="00F96EBC">
      <w:pPr>
        <w:pStyle w:val="ListParagraph"/>
        <w:numPr>
          <w:ilvl w:val="0"/>
          <w:numId w:val="10"/>
        </w:numPr>
        <w:ind w:right="567"/>
        <w:rPr>
          <w:color w:val="808080" w:themeColor="background2" w:themeShade="80"/>
          <w:szCs w:val="24"/>
        </w:rPr>
      </w:pPr>
      <w:r w:rsidRPr="00087981">
        <w:rPr>
          <w:color w:val="808080" w:themeColor="background2" w:themeShade="80"/>
          <w:szCs w:val="24"/>
        </w:rPr>
        <w:t>Can you identify</w:t>
      </w:r>
      <w:r w:rsidR="0042709C" w:rsidRPr="00087981">
        <w:rPr>
          <w:color w:val="808080" w:themeColor="background2" w:themeShade="80"/>
          <w:szCs w:val="24"/>
        </w:rPr>
        <w:t xml:space="preserve"> three </w:t>
      </w:r>
      <w:r w:rsidRPr="00087981">
        <w:rPr>
          <w:color w:val="808080" w:themeColor="background2" w:themeShade="80"/>
          <w:szCs w:val="24"/>
        </w:rPr>
        <w:t>elements of Serafina’</w:t>
      </w:r>
      <w:r w:rsidR="00F96EBC">
        <w:rPr>
          <w:color w:val="808080" w:themeColor="background2" w:themeShade="80"/>
          <w:szCs w:val="24"/>
        </w:rPr>
        <w:t>s recruitment which demonstrate</w:t>
      </w:r>
      <w:r w:rsidRPr="00087981">
        <w:rPr>
          <w:color w:val="808080" w:themeColor="background2" w:themeShade="80"/>
          <w:szCs w:val="24"/>
        </w:rPr>
        <w:t xml:space="preserve"> a good recruitment process? </w:t>
      </w:r>
    </w:p>
    <w:p w:rsidR="0061372C" w:rsidRPr="00B62355" w:rsidRDefault="008930A4" w:rsidP="00F96EBC">
      <w:pPr>
        <w:pStyle w:val="ListParagraph"/>
        <w:ind w:left="1440" w:right="567"/>
        <w:rPr>
          <w:color w:val="808080" w:themeColor="background2" w:themeShade="80"/>
          <w:sz w:val="24"/>
          <w:szCs w:val="24"/>
        </w:rPr>
      </w:pPr>
      <w:r>
        <w:rPr>
          <w:noProof/>
          <w:lang w:eastAsia="en-AU"/>
        </w:rPr>
        <mc:AlternateContent>
          <mc:Choice Requires="wpg">
            <w:drawing>
              <wp:anchor distT="0" distB="0" distL="114300" distR="114300" simplePos="0" relativeHeight="251678720" behindDoc="0" locked="0" layoutInCell="1" allowOverlap="1" wp14:anchorId="73DE692E" wp14:editId="3675FAEE">
                <wp:simplePos x="0" y="0"/>
                <wp:positionH relativeFrom="column">
                  <wp:posOffset>171450</wp:posOffset>
                </wp:positionH>
                <wp:positionV relativeFrom="paragraph">
                  <wp:posOffset>219075</wp:posOffset>
                </wp:positionV>
                <wp:extent cx="3305175" cy="1800225"/>
                <wp:effectExtent l="0" t="0" r="0" b="0"/>
                <wp:wrapNone/>
                <wp:docPr id="26" name="Group 26"/>
                <wp:cNvGraphicFramePr/>
                <a:graphic xmlns:a="http://schemas.openxmlformats.org/drawingml/2006/main">
                  <a:graphicData uri="http://schemas.microsoft.com/office/word/2010/wordprocessingGroup">
                    <wpg:wgp>
                      <wpg:cNvGrpSpPr/>
                      <wpg:grpSpPr>
                        <a:xfrm>
                          <a:off x="0" y="0"/>
                          <a:ext cx="3305175" cy="1800225"/>
                          <a:chOff x="-123825" y="161925"/>
                          <a:chExt cx="3305175" cy="1800225"/>
                        </a:xfrm>
                      </wpg:grpSpPr>
                      <wps:wsp>
                        <wps:cNvPr id="27" name="Text Box 27"/>
                        <wps:cNvSpPr txBox="1"/>
                        <wps:spPr>
                          <a:xfrm>
                            <a:off x="-123825" y="161925"/>
                            <a:ext cx="3305175" cy="180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2E29" w:rsidRDefault="00522E29" w:rsidP="0042709C">
                              <w:r>
                                <w:t>1.</w:t>
                              </w:r>
                            </w:p>
                            <w:p w:rsidR="00522E29" w:rsidRDefault="00522E29" w:rsidP="0042709C"/>
                            <w:p w:rsidR="00522E29" w:rsidRDefault="00522E29" w:rsidP="0042709C"/>
                            <w:p w:rsidR="00522E29" w:rsidRDefault="00522E29" w:rsidP="0042709C">
                              <w:r>
                                <w:t>2.</w:t>
                              </w:r>
                            </w:p>
                            <w:p w:rsidR="00522E29" w:rsidRDefault="00522E29" w:rsidP="0042709C"/>
                            <w:p w:rsidR="00522E29" w:rsidRDefault="00522E29" w:rsidP="0042709C"/>
                            <w:p w:rsidR="00522E29" w:rsidRDefault="00522E29" w:rsidP="0042709C">
                              <w:r>
                                <w:t>3.</w:t>
                              </w:r>
                              <w:r w:rsidRPr="0042709C">
                                <w:t xml:space="preserve"> </w:t>
                              </w:r>
                              <w:r>
                                <w:rPr>
                                  <w:noProof/>
                                  <w:lang w:eastAsia="en-AU"/>
                                </w:rPr>
                                <w:drawing>
                                  <wp:inline distT="0" distB="0" distL="0" distR="0" wp14:anchorId="438F0B6F" wp14:editId="61B67026">
                                    <wp:extent cx="2819400" cy="95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0" cy="9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Straight Connector 28"/>
                        <wps:cNvCnPr/>
                        <wps:spPr>
                          <a:xfrm>
                            <a:off x="266700" y="228600"/>
                            <a:ext cx="2819400" cy="0"/>
                          </a:xfrm>
                          <a:prstGeom prst="line">
                            <a:avLst/>
                          </a:prstGeom>
                        </wps:spPr>
                        <wps:style>
                          <a:lnRef idx="1">
                            <a:schemeClr val="dk1"/>
                          </a:lnRef>
                          <a:fillRef idx="0">
                            <a:schemeClr val="dk1"/>
                          </a:fillRef>
                          <a:effectRef idx="0">
                            <a:schemeClr val="dk1"/>
                          </a:effectRef>
                          <a:fontRef idx="minor">
                            <a:schemeClr val="tx1"/>
                          </a:fontRef>
                        </wps:style>
                        <wps:bodyPr/>
                      </wps:wsp>
                      <wps:wsp>
                        <wps:cNvPr id="29" name="Straight Connector 29"/>
                        <wps:cNvCnPr/>
                        <wps:spPr>
                          <a:xfrm>
                            <a:off x="266700" y="819150"/>
                            <a:ext cx="2819400" cy="0"/>
                          </a:xfrm>
                          <a:prstGeom prst="line">
                            <a:avLst/>
                          </a:prstGeom>
                        </wps:spPr>
                        <wps:style>
                          <a:lnRef idx="1">
                            <a:schemeClr val="dk1"/>
                          </a:lnRef>
                          <a:fillRef idx="0">
                            <a:schemeClr val="dk1"/>
                          </a:fillRef>
                          <a:effectRef idx="0">
                            <a:schemeClr val="dk1"/>
                          </a:effectRef>
                          <a:fontRef idx="minor">
                            <a:schemeClr val="tx1"/>
                          </a:fontRef>
                        </wps:style>
                        <wps:bodyPr/>
                      </wps:wsp>
                      <wps:wsp>
                        <wps:cNvPr id="30" name="Straight Connector 30"/>
                        <wps:cNvCnPr/>
                        <wps:spPr>
                          <a:xfrm>
                            <a:off x="266700" y="1428750"/>
                            <a:ext cx="281940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Group 26" o:spid="_x0000_s1031" style="position:absolute;left:0;text-align:left;margin-left:13.5pt;margin-top:17.25pt;width:260.25pt;height:141.75pt;z-index:251678720;mso-height-relative:margin" coordorigin="-1238,1619" coordsize="33051,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">
                <v:shape id="Text Box 27" o:spid="_x0000_s1032" type="#_x0000_t202" style="position:absolute;left:-1238;top:1619;width:33051;height:1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522E29" w:rsidRDefault="00522E29" w:rsidP="0042709C">
                        <w:r>
                          <w:t>1.</w:t>
                        </w:r>
                      </w:p>
                      <w:p w:rsidR="00522E29" w:rsidRDefault="00522E29" w:rsidP="0042709C"/>
                      <w:p w:rsidR="00522E29" w:rsidRDefault="00522E29" w:rsidP="0042709C"/>
                      <w:p w:rsidR="00522E29" w:rsidRDefault="00522E29" w:rsidP="0042709C">
                        <w:r>
                          <w:t>2.</w:t>
                        </w:r>
                      </w:p>
                      <w:p w:rsidR="00522E29" w:rsidRDefault="00522E29" w:rsidP="0042709C"/>
                      <w:p w:rsidR="00522E29" w:rsidRDefault="00522E29" w:rsidP="0042709C"/>
                      <w:p w:rsidR="00522E29" w:rsidRDefault="00522E29" w:rsidP="0042709C">
                        <w:r>
                          <w:t>3.</w:t>
                        </w:r>
                        <w:r w:rsidRPr="0042709C">
                          <w:t xml:space="preserve"> </w:t>
                        </w:r>
                        <w:r>
                          <w:rPr>
                            <w:noProof/>
                            <w:lang w:eastAsia="en-AU"/>
                          </w:rPr>
                          <w:drawing>
                            <wp:inline distT="0" distB="0" distL="0" distR="0" wp14:anchorId="438F0B6F" wp14:editId="61B67026">
                              <wp:extent cx="2819400" cy="95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0" cy="9525"/>
                                      </a:xfrm>
                                      <a:prstGeom prst="rect">
                                        <a:avLst/>
                                      </a:prstGeom>
                                      <a:noFill/>
                                      <a:ln>
                                        <a:noFill/>
                                      </a:ln>
                                    </pic:spPr>
                                  </pic:pic>
                                </a:graphicData>
                              </a:graphic>
                            </wp:inline>
                          </w:drawing>
                        </w:r>
                      </w:p>
                    </w:txbxContent>
                  </v:textbox>
                </v:shape>
                <v:line id="Straight Connector 28" o:spid="_x0000_s1033" style="position:absolute;visibility:visible;mso-wrap-style:square" from="2667,2286" to="3086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29" o:spid="_x0000_s1034" style="position:absolute;visibility:visible;mso-wrap-style:square" from="2667,8191" to="30861,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line id="Straight Connector 30" o:spid="_x0000_s1035" style="position:absolute;visibility:visible;mso-wrap-style:square" from="2667,14287" to="30861,1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Qj08IAAADbAAAADwAAAGRycy9kb3ducmV2LnhtbERPXWvCMBR9F/Yfwh34IjadgnSdUYZM&#10;EBy6tcHnS3PXljU3pYna/fvlYbDHw/leb0fbiRsNvnWs4ClJQRBXzrRcK9Dlfp6B8AHZYOeYFPyQ&#10;h+3mYbLG3Lg7f9KtCLWIIexzVNCE0OdS+qohiz5xPXHkvtxgMUQ41NIMeI/htpOLNF1Jiy3HhgZ7&#10;2jVUfRdXq+Cony+z5TnT2pbFCT90+3Z+3yk1fRxfX0AEGsO/+M99MAqWcX38En+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Qj08IAAADbAAAADwAAAAAAAAAAAAAA&#10;AAChAgAAZHJzL2Rvd25yZXYueG1sUEsFBgAAAAAEAAQA+QAAAJADAAAAAA==&#10;" strokecolor="black [3200]" strokeweight=".5pt">
                  <v:stroke joinstyle="miter"/>
                </v:line>
              </v:group>
            </w:pict>
          </mc:Fallback>
        </mc:AlternateContent>
      </w:r>
      <w:r w:rsidR="006C2862">
        <w:rPr>
          <w:noProof/>
          <w:lang w:eastAsia="en-AU"/>
        </w:rPr>
        <w:drawing>
          <wp:anchor distT="0" distB="0" distL="114300" distR="114300" simplePos="0" relativeHeight="251676672" behindDoc="1" locked="0" layoutInCell="1" allowOverlap="1" wp14:anchorId="6728419E" wp14:editId="0E6A3D57">
            <wp:simplePos x="0" y="0"/>
            <wp:positionH relativeFrom="column">
              <wp:posOffset>31115</wp:posOffset>
            </wp:positionH>
            <wp:positionV relativeFrom="paragraph">
              <wp:posOffset>149225</wp:posOffset>
            </wp:positionV>
            <wp:extent cx="3067050" cy="1800225"/>
            <wp:effectExtent l="0" t="0" r="0" b="9525"/>
            <wp:wrapTight wrapText="bothSides">
              <wp:wrapPolygon edited="0">
                <wp:start x="0" y="0"/>
                <wp:lineTo x="0" y="21486"/>
                <wp:lineTo x="21466" y="21486"/>
                <wp:lineTo x="2146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H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7050" cy="1800225"/>
                    </a:xfrm>
                    <a:prstGeom prst="rect">
                      <a:avLst/>
                    </a:prstGeom>
                  </pic:spPr>
                </pic:pic>
              </a:graphicData>
            </a:graphic>
            <wp14:sizeRelH relativeFrom="page">
              <wp14:pctWidth>0</wp14:pctWidth>
            </wp14:sizeRelH>
            <wp14:sizeRelV relativeFrom="page">
              <wp14:pctHeight>0</wp14:pctHeight>
            </wp14:sizeRelV>
          </wp:anchor>
        </w:drawing>
      </w:r>
    </w:p>
    <w:p w:rsidR="008930A4" w:rsidRDefault="008930A4" w:rsidP="00F96EBC">
      <w:pPr>
        <w:spacing w:after="160" w:line="259" w:lineRule="auto"/>
        <w:ind w:right="567"/>
        <w:rPr>
          <w:color w:val="808080" w:themeColor="background2" w:themeShade="80"/>
          <w:szCs w:val="24"/>
        </w:rPr>
      </w:pPr>
    </w:p>
    <w:p w:rsidR="008930A4" w:rsidRDefault="008930A4" w:rsidP="00F96EBC">
      <w:pPr>
        <w:spacing w:after="160" w:line="259" w:lineRule="auto"/>
        <w:ind w:right="567"/>
        <w:rPr>
          <w:color w:val="808080" w:themeColor="background2" w:themeShade="80"/>
          <w:szCs w:val="24"/>
        </w:rPr>
      </w:pPr>
    </w:p>
    <w:p w:rsidR="008930A4" w:rsidRDefault="008930A4" w:rsidP="00F96EBC">
      <w:pPr>
        <w:spacing w:after="160" w:line="259" w:lineRule="auto"/>
        <w:ind w:right="567"/>
        <w:rPr>
          <w:color w:val="808080" w:themeColor="background2" w:themeShade="80"/>
          <w:szCs w:val="24"/>
        </w:rPr>
      </w:pPr>
    </w:p>
    <w:p w:rsidR="008930A4" w:rsidRDefault="008930A4" w:rsidP="00F96EBC">
      <w:pPr>
        <w:spacing w:after="160" w:line="259" w:lineRule="auto"/>
        <w:ind w:right="567"/>
        <w:rPr>
          <w:color w:val="808080" w:themeColor="background2" w:themeShade="80"/>
          <w:szCs w:val="24"/>
        </w:rPr>
      </w:pPr>
    </w:p>
    <w:p w:rsidR="008930A4" w:rsidRDefault="008930A4" w:rsidP="00F96EBC">
      <w:pPr>
        <w:spacing w:after="160" w:line="259" w:lineRule="auto"/>
        <w:ind w:right="567"/>
        <w:rPr>
          <w:color w:val="808080" w:themeColor="background2" w:themeShade="80"/>
          <w:szCs w:val="24"/>
        </w:rPr>
      </w:pPr>
    </w:p>
    <w:p w:rsidR="008930A4" w:rsidRDefault="008930A4" w:rsidP="00F96EBC">
      <w:pPr>
        <w:spacing w:after="160" w:line="259" w:lineRule="auto"/>
        <w:ind w:right="567"/>
        <w:rPr>
          <w:color w:val="808080" w:themeColor="background2" w:themeShade="80"/>
          <w:szCs w:val="24"/>
        </w:rPr>
      </w:pPr>
    </w:p>
    <w:p w:rsidR="0042709C" w:rsidRDefault="0042709C" w:rsidP="00F96EBC">
      <w:pPr>
        <w:spacing w:after="160" w:line="259" w:lineRule="auto"/>
        <w:ind w:right="567"/>
        <w:rPr>
          <w:color w:val="808080" w:themeColor="background2" w:themeShade="80"/>
          <w:szCs w:val="24"/>
        </w:rPr>
      </w:pPr>
    </w:p>
    <w:p w:rsidR="0061372C" w:rsidRDefault="00F8432B" w:rsidP="00F96EBC">
      <w:pPr>
        <w:pStyle w:val="ListParagraph"/>
        <w:numPr>
          <w:ilvl w:val="0"/>
          <w:numId w:val="10"/>
        </w:numPr>
        <w:ind w:right="567"/>
        <w:rPr>
          <w:color w:val="808080" w:themeColor="background2" w:themeShade="80"/>
          <w:szCs w:val="24"/>
        </w:rPr>
      </w:pPr>
      <w:r w:rsidRPr="00087981">
        <w:rPr>
          <w:color w:val="808080" w:themeColor="background2" w:themeShade="80"/>
          <w:szCs w:val="24"/>
        </w:rPr>
        <w:t>In Serafina’s recruitment she was asked a variety of questions, these were a mix of:</w:t>
      </w:r>
      <w:r w:rsidR="006C344A" w:rsidRPr="00087981">
        <w:rPr>
          <w:color w:val="808080" w:themeColor="background2" w:themeShade="80"/>
          <w:szCs w:val="24"/>
        </w:rPr>
        <w:t xml:space="preserve"> </w:t>
      </w:r>
    </w:p>
    <w:p w:rsidR="00F96EBC" w:rsidRPr="00F96EBC" w:rsidRDefault="00F96EBC" w:rsidP="00F96EBC">
      <w:pPr>
        <w:pStyle w:val="ListParagraph"/>
        <w:ind w:right="567"/>
        <w:rPr>
          <w:color w:val="808080" w:themeColor="background2" w:themeShade="80"/>
          <w:szCs w:val="24"/>
        </w:rPr>
      </w:pPr>
    </w:p>
    <w:p w:rsidR="0003632E" w:rsidRPr="00767BB6" w:rsidRDefault="00F96EBC" w:rsidP="00F96EBC">
      <w:pPr>
        <w:pStyle w:val="ListParagraph"/>
        <w:numPr>
          <w:ilvl w:val="0"/>
          <w:numId w:val="6"/>
        </w:numPr>
        <w:ind w:right="567"/>
        <w:rPr>
          <w:color w:val="808080" w:themeColor="background2" w:themeShade="80"/>
        </w:rPr>
      </w:pPr>
      <w:r>
        <w:rPr>
          <w:color w:val="808080" w:themeColor="background2" w:themeShade="80"/>
          <w:sz w:val="24"/>
          <w:szCs w:val="24"/>
        </w:rPr>
        <w:t>‘</w:t>
      </w:r>
      <w:r w:rsidRPr="00767BB6">
        <w:rPr>
          <w:color w:val="808080" w:themeColor="background2" w:themeShade="80"/>
        </w:rPr>
        <w:t>direct’ questions</w:t>
      </w:r>
      <w:r w:rsidR="006C344A" w:rsidRPr="00767BB6">
        <w:rPr>
          <w:color w:val="808080" w:themeColor="background2" w:themeShade="80"/>
        </w:rPr>
        <w:t xml:space="preserve"> </w:t>
      </w:r>
    </w:p>
    <w:p w:rsidR="0003632E" w:rsidRPr="00767BB6" w:rsidRDefault="00F96EBC" w:rsidP="00F96EBC">
      <w:pPr>
        <w:pStyle w:val="ListParagraph"/>
        <w:numPr>
          <w:ilvl w:val="0"/>
          <w:numId w:val="6"/>
        </w:numPr>
        <w:ind w:right="567"/>
        <w:rPr>
          <w:color w:val="808080" w:themeColor="background2" w:themeShade="80"/>
        </w:rPr>
      </w:pPr>
      <w:r w:rsidRPr="00767BB6">
        <w:rPr>
          <w:color w:val="808080" w:themeColor="background2" w:themeShade="80"/>
        </w:rPr>
        <w:t xml:space="preserve"> ‘values-based’ questions</w:t>
      </w:r>
    </w:p>
    <w:p w:rsidR="006C344A" w:rsidRPr="00767BB6" w:rsidRDefault="00F96EBC" w:rsidP="00F96EBC">
      <w:pPr>
        <w:pStyle w:val="ListParagraph"/>
        <w:numPr>
          <w:ilvl w:val="0"/>
          <w:numId w:val="6"/>
        </w:numPr>
        <w:ind w:right="567"/>
        <w:rPr>
          <w:color w:val="808080" w:themeColor="background2" w:themeShade="80"/>
        </w:rPr>
      </w:pPr>
      <w:r w:rsidRPr="00767BB6">
        <w:rPr>
          <w:color w:val="808080" w:themeColor="background2" w:themeShade="80"/>
        </w:rPr>
        <w:t xml:space="preserve"> ‘situational’ questions</w:t>
      </w:r>
    </w:p>
    <w:p w:rsidR="00F8432B" w:rsidRPr="00767BB6" w:rsidRDefault="00F8432B" w:rsidP="00F96EBC">
      <w:pPr>
        <w:ind w:right="567"/>
        <w:rPr>
          <w:color w:val="808080" w:themeColor="background2" w:themeShade="80"/>
          <w:sz w:val="22"/>
        </w:rPr>
      </w:pPr>
      <w:r w:rsidRPr="00767BB6">
        <w:rPr>
          <w:color w:val="808080" w:themeColor="background2" w:themeShade="80"/>
          <w:sz w:val="22"/>
        </w:rPr>
        <w:t>Can you list o</w:t>
      </w:r>
      <w:r w:rsidR="00087981" w:rsidRPr="00767BB6">
        <w:rPr>
          <w:color w:val="808080" w:themeColor="background2" w:themeShade="80"/>
          <w:sz w:val="22"/>
        </w:rPr>
        <w:t xml:space="preserve">ne </w:t>
      </w:r>
      <w:r w:rsidR="00AC377D" w:rsidRPr="00767BB6">
        <w:rPr>
          <w:color w:val="808080" w:themeColor="background2" w:themeShade="80"/>
          <w:sz w:val="22"/>
        </w:rPr>
        <w:t>example of each type of</w:t>
      </w:r>
      <w:r w:rsidR="00087981" w:rsidRPr="00767BB6">
        <w:rPr>
          <w:color w:val="808080" w:themeColor="background2" w:themeShade="80"/>
          <w:sz w:val="22"/>
        </w:rPr>
        <w:t xml:space="preserve"> question?</w:t>
      </w:r>
    </w:p>
    <w:p w:rsidR="0042709C" w:rsidRDefault="0042709C" w:rsidP="00F96EBC">
      <w:pPr>
        <w:ind w:right="567"/>
        <w:rPr>
          <w:szCs w:val="24"/>
        </w:rPr>
      </w:pPr>
    </w:p>
    <w:p w:rsidR="0042709C" w:rsidRPr="00E87B2F" w:rsidRDefault="0042709C" w:rsidP="00F96EBC">
      <w:pPr>
        <w:ind w:right="567"/>
        <w:rPr>
          <w:szCs w:val="24"/>
        </w:rPr>
      </w:pPr>
      <w:r>
        <w:rPr>
          <w:noProof/>
          <w:lang w:eastAsia="en-AU"/>
        </w:rPr>
        <mc:AlternateContent>
          <mc:Choice Requires="wpg">
            <w:drawing>
              <wp:anchor distT="0" distB="0" distL="114300" distR="114300" simplePos="0" relativeHeight="251680768" behindDoc="0" locked="0" layoutInCell="1" allowOverlap="1" wp14:anchorId="1CBFFE83" wp14:editId="0C939B25">
                <wp:simplePos x="0" y="0"/>
                <wp:positionH relativeFrom="column">
                  <wp:posOffset>-26035</wp:posOffset>
                </wp:positionH>
                <wp:positionV relativeFrom="paragraph">
                  <wp:posOffset>56515</wp:posOffset>
                </wp:positionV>
                <wp:extent cx="6619875" cy="1800225"/>
                <wp:effectExtent l="0" t="0" r="9525" b="9525"/>
                <wp:wrapNone/>
                <wp:docPr id="32" name="Group 32"/>
                <wp:cNvGraphicFramePr/>
                <a:graphic xmlns:a="http://schemas.openxmlformats.org/drawingml/2006/main">
                  <a:graphicData uri="http://schemas.microsoft.com/office/word/2010/wordprocessingGroup">
                    <wpg:wgp>
                      <wpg:cNvGrpSpPr/>
                      <wpg:grpSpPr>
                        <a:xfrm>
                          <a:off x="0" y="0"/>
                          <a:ext cx="6619875" cy="1800225"/>
                          <a:chOff x="0" y="0"/>
                          <a:chExt cx="3305175" cy="1800225"/>
                        </a:xfrm>
                      </wpg:grpSpPr>
                      <wps:wsp>
                        <wps:cNvPr id="33" name="Text Box 33"/>
                        <wps:cNvSpPr txBox="1"/>
                        <wps:spPr>
                          <a:xfrm>
                            <a:off x="0" y="0"/>
                            <a:ext cx="3305175" cy="1800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2E29" w:rsidRPr="00767BB6" w:rsidRDefault="00522E29" w:rsidP="0042709C">
                              <w:pPr>
                                <w:rPr>
                                  <w:sz w:val="22"/>
                                </w:rPr>
                              </w:pPr>
                              <w:proofErr w:type="gramStart"/>
                              <w:r w:rsidRPr="00767BB6">
                                <w:rPr>
                                  <w:sz w:val="22"/>
                                </w:rPr>
                                <w:t>a</w:t>
                              </w:r>
                              <w:proofErr w:type="gramEnd"/>
                              <w:r w:rsidRPr="00767BB6">
                                <w:rPr>
                                  <w:sz w:val="22"/>
                                </w:rPr>
                                <w:t>.</w:t>
                              </w:r>
                            </w:p>
                            <w:p w:rsidR="00522E29" w:rsidRPr="00767BB6" w:rsidRDefault="00522E29" w:rsidP="0042709C">
                              <w:pPr>
                                <w:rPr>
                                  <w:sz w:val="22"/>
                                </w:rPr>
                              </w:pPr>
                            </w:p>
                            <w:p w:rsidR="00522E29" w:rsidRPr="00767BB6" w:rsidRDefault="00522E29" w:rsidP="0042709C">
                              <w:pPr>
                                <w:rPr>
                                  <w:sz w:val="22"/>
                                </w:rPr>
                              </w:pPr>
                            </w:p>
                            <w:p w:rsidR="00522E29" w:rsidRPr="00767BB6" w:rsidRDefault="00522E29" w:rsidP="0042709C">
                              <w:pPr>
                                <w:rPr>
                                  <w:sz w:val="22"/>
                                </w:rPr>
                              </w:pPr>
                              <w:proofErr w:type="gramStart"/>
                              <w:r w:rsidRPr="00767BB6">
                                <w:rPr>
                                  <w:sz w:val="22"/>
                                </w:rPr>
                                <w:t>b</w:t>
                              </w:r>
                              <w:proofErr w:type="gramEnd"/>
                              <w:r w:rsidRPr="00767BB6">
                                <w:rPr>
                                  <w:sz w:val="22"/>
                                </w:rPr>
                                <w:t>.</w:t>
                              </w:r>
                            </w:p>
                            <w:p w:rsidR="00522E29" w:rsidRPr="00767BB6" w:rsidRDefault="00522E29" w:rsidP="0042709C">
                              <w:pPr>
                                <w:rPr>
                                  <w:sz w:val="22"/>
                                </w:rPr>
                              </w:pPr>
                            </w:p>
                            <w:p w:rsidR="00522E29" w:rsidRPr="00767BB6" w:rsidRDefault="00522E29" w:rsidP="0042709C">
                              <w:pPr>
                                <w:rPr>
                                  <w:sz w:val="22"/>
                                </w:rPr>
                              </w:pPr>
                            </w:p>
                            <w:p w:rsidR="00522E29" w:rsidRDefault="00522E29" w:rsidP="0042709C">
                              <w:proofErr w:type="gramStart"/>
                              <w:r w:rsidRPr="00767BB6">
                                <w:rPr>
                                  <w:sz w:val="22"/>
                                </w:rPr>
                                <w:t>c</w:t>
                              </w:r>
                              <w:proofErr w:type="gramEnd"/>
                              <w:r>
                                <w:t>.</w:t>
                              </w:r>
                              <w:r w:rsidRPr="0042709C">
                                <w:t xml:space="preserve"> </w:t>
                              </w:r>
                              <w:r>
                                <w:rPr>
                                  <w:noProof/>
                                  <w:lang w:eastAsia="en-AU"/>
                                </w:rPr>
                                <w:drawing>
                                  <wp:inline distT="0" distB="0" distL="0" distR="0" wp14:anchorId="2DBD4E81" wp14:editId="52796887">
                                    <wp:extent cx="2819400" cy="95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0" cy="9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Straight Connector 34"/>
                        <wps:cNvCnPr/>
                        <wps:spPr>
                          <a:xfrm>
                            <a:off x="266700" y="228600"/>
                            <a:ext cx="2819400" cy="0"/>
                          </a:xfrm>
                          <a:prstGeom prst="line">
                            <a:avLst/>
                          </a:prstGeom>
                        </wps:spPr>
                        <wps:style>
                          <a:lnRef idx="1">
                            <a:schemeClr val="dk1"/>
                          </a:lnRef>
                          <a:fillRef idx="0">
                            <a:schemeClr val="dk1"/>
                          </a:fillRef>
                          <a:effectRef idx="0">
                            <a:schemeClr val="dk1"/>
                          </a:effectRef>
                          <a:fontRef idx="minor">
                            <a:schemeClr val="tx1"/>
                          </a:fontRef>
                        </wps:style>
                        <wps:bodyPr/>
                      </wps:wsp>
                      <wps:wsp>
                        <wps:cNvPr id="35" name="Straight Connector 35"/>
                        <wps:cNvCnPr/>
                        <wps:spPr>
                          <a:xfrm>
                            <a:off x="266700" y="819150"/>
                            <a:ext cx="2819400" cy="0"/>
                          </a:xfrm>
                          <a:prstGeom prst="line">
                            <a:avLst/>
                          </a:prstGeom>
                        </wps:spPr>
                        <wps:style>
                          <a:lnRef idx="1">
                            <a:schemeClr val="dk1"/>
                          </a:lnRef>
                          <a:fillRef idx="0">
                            <a:schemeClr val="dk1"/>
                          </a:fillRef>
                          <a:effectRef idx="0">
                            <a:schemeClr val="dk1"/>
                          </a:effectRef>
                          <a:fontRef idx="minor">
                            <a:schemeClr val="tx1"/>
                          </a:fontRef>
                        </wps:style>
                        <wps:bodyPr/>
                      </wps:wsp>
                      <wps:wsp>
                        <wps:cNvPr id="36" name="Straight Connector 36"/>
                        <wps:cNvCnPr/>
                        <wps:spPr>
                          <a:xfrm>
                            <a:off x="266700" y="1428750"/>
                            <a:ext cx="281940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id="Group 32" o:spid="_x0000_s1036" style="position:absolute;margin-left:-2.05pt;margin-top:4.45pt;width:521.25pt;height:141.75pt;z-index:251680768;mso-width-relative:margin" coordsize="33051,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">
                <v:shape id="Text Box 33" o:spid="_x0000_s1037" type="#_x0000_t202" style="position:absolute;width:33051;height:1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Fz8UA&#10;AADbAAAADwAAAGRycy9kb3ducmV2LnhtbESPQWvCQBSE70L/w/IKvYhuNLRK6ioi1hZvNWrp7ZF9&#10;TYLZtyG7Jum/7xYEj8PMfMMsVr2pREuNKy0rmIwjEMSZ1SXnCo7p22gOwnlkjZVlUvBLDlbLh8EC&#10;E207/qT24HMRIOwSVFB4XydSuqwgg25sa+Lg/djGoA+yyaVusAtwU8lpFL1IgyWHhQJr2hSUXQ5X&#10;o+B7mH/tXb87dfFzXG/f23R21qlST4/9+hWEp97fw7f2h1YQx/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IXPxQAAANsAAAAPAAAAAAAAAAAAAAAAAJgCAABkcnMv&#10;ZG93bnJldi54bWxQSwUGAAAAAAQABAD1AAAAigMAAAAA&#10;" fillcolor="white [3201]" stroked="f" strokeweight=".5pt">
                  <v:textbox>
                    <w:txbxContent>
                      <w:p w:rsidR="00522E29" w:rsidRPr="00767BB6" w:rsidRDefault="00522E29" w:rsidP="0042709C">
                        <w:pPr>
                          <w:rPr>
                            <w:sz w:val="22"/>
                          </w:rPr>
                        </w:pPr>
                        <w:proofErr w:type="gramStart"/>
                        <w:r w:rsidRPr="00767BB6">
                          <w:rPr>
                            <w:sz w:val="22"/>
                          </w:rPr>
                          <w:t>a</w:t>
                        </w:r>
                        <w:proofErr w:type="gramEnd"/>
                        <w:r w:rsidRPr="00767BB6">
                          <w:rPr>
                            <w:sz w:val="22"/>
                          </w:rPr>
                          <w:t>.</w:t>
                        </w:r>
                      </w:p>
                      <w:p w:rsidR="00522E29" w:rsidRPr="00767BB6" w:rsidRDefault="00522E29" w:rsidP="0042709C">
                        <w:pPr>
                          <w:rPr>
                            <w:sz w:val="22"/>
                          </w:rPr>
                        </w:pPr>
                      </w:p>
                      <w:p w:rsidR="00522E29" w:rsidRPr="00767BB6" w:rsidRDefault="00522E29" w:rsidP="0042709C">
                        <w:pPr>
                          <w:rPr>
                            <w:sz w:val="22"/>
                          </w:rPr>
                        </w:pPr>
                      </w:p>
                      <w:p w:rsidR="00522E29" w:rsidRPr="00767BB6" w:rsidRDefault="00522E29" w:rsidP="0042709C">
                        <w:pPr>
                          <w:rPr>
                            <w:sz w:val="22"/>
                          </w:rPr>
                        </w:pPr>
                        <w:proofErr w:type="gramStart"/>
                        <w:r w:rsidRPr="00767BB6">
                          <w:rPr>
                            <w:sz w:val="22"/>
                          </w:rPr>
                          <w:t>b</w:t>
                        </w:r>
                        <w:proofErr w:type="gramEnd"/>
                        <w:r w:rsidRPr="00767BB6">
                          <w:rPr>
                            <w:sz w:val="22"/>
                          </w:rPr>
                          <w:t>.</w:t>
                        </w:r>
                      </w:p>
                      <w:p w:rsidR="00522E29" w:rsidRPr="00767BB6" w:rsidRDefault="00522E29" w:rsidP="0042709C">
                        <w:pPr>
                          <w:rPr>
                            <w:sz w:val="22"/>
                          </w:rPr>
                        </w:pPr>
                      </w:p>
                      <w:p w:rsidR="00522E29" w:rsidRPr="00767BB6" w:rsidRDefault="00522E29" w:rsidP="0042709C">
                        <w:pPr>
                          <w:rPr>
                            <w:sz w:val="22"/>
                          </w:rPr>
                        </w:pPr>
                      </w:p>
                      <w:p w:rsidR="00522E29" w:rsidRDefault="00522E29" w:rsidP="0042709C">
                        <w:proofErr w:type="gramStart"/>
                        <w:r w:rsidRPr="00767BB6">
                          <w:rPr>
                            <w:sz w:val="22"/>
                          </w:rPr>
                          <w:t>c</w:t>
                        </w:r>
                        <w:proofErr w:type="gramEnd"/>
                        <w:r>
                          <w:t>.</w:t>
                        </w:r>
                        <w:r w:rsidRPr="0042709C">
                          <w:t xml:space="preserve"> </w:t>
                        </w:r>
                        <w:r>
                          <w:rPr>
                            <w:noProof/>
                            <w:lang w:eastAsia="en-AU"/>
                          </w:rPr>
                          <w:drawing>
                            <wp:inline distT="0" distB="0" distL="0" distR="0" wp14:anchorId="2DBD4E81" wp14:editId="52796887">
                              <wp:extent cx="2819400" cy="95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0" cy="9525"/>
                                      </a:xfrm>
                                      <a:prstGeom prst="rect">
                                        <a:avLst/>
                                      </a:prstGeom>
                                      <a:noFill/>
                                      <a:ln>
                                        <a:noFill/>
                                      </a:ln>
                                    </pic:spPr>
                                  </pic:pic>
                                </a:graphicData>
                              </a:graphic>
                            </wp:inline>
                          </w:drawing>
                        </w:r>
                      </w:p>
                    </w:txbxContent>
                  </v:textbox>
                </v:shape>
                <v:line id="Straight Connector 34" o:spid="_x0000_s1038" style="position:absolute;visibility:visible;mso-wrap-style:square" from="2667,2286" to="3086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8l0MUAAADbAAAADwAAAGRycy9kb3ducmV2LnhtbESPQWvCQBSE70L/w/IKXkQ3aimaukoR&#10;hYJFa1w8P7KvSWj2bciumv57t1DwOMzMN8xi1dlaXKn1lWMF41ECgjh3puJCgT5thzMQPiAbrB2T&#10;gl/ysFo+9RaYGnfjI12zUIgIYZ+igjKEJpXS5yVZ9CPXEEfv27UWQ5RtIU2Ltwi3tZwkyau0WHFc&#10;KLGhdUn5T3axCnZ6fh5MDzOt7Snb45euNofPtVL95+79DUSgLjzC/+0Po2D6An9f4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8l0MUAAADbAAAADwAAAAAAAAAA&#10;AAAAAAChAgAAZHJzL2Rvd25yZXYueG1sUEsFBgAAAAAEAAQA+QAAAJMDAAAAAA==&#10;" strokecolor="black [3200]" strokeweight=".5pt">
                  <v:stroke joinstyle="miter"/>
                </v:line>
                <v:line id="Straight Connector 35" o:spid="_x0000_s1039" style="position:absolute;visibility:visible;mso-wrap-style:square" from="2667,8191" to="30861,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OAS8UAAADbAAAADwAAAGRycy9kb3ducmV2LnhtbESPQWvCQBSE70L/w/IKXkQ3Ki2aukoR&#10;hYJFa1w8P7KvSWj2bciumv57t1DwOMzMN8xi1dlaXKn1lWMF41ECgjh3puJCgT5thzMQPiAbrB2T&#10;gl/ysFo+9RaYGnfjI12zUIgIYZ+igjKEJpXS5yVZ9CPXEEfv27UWQ5RtIU2Ltwi3tZwkyau0WHFc&#10;KLGhdUn5T3axCnZ6fh5MDzOt7Snb45euNofPtVL95+79DUSgLjzC/+0Po2D6An9f4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OAS8UAAADbAAAADwAAAAAAAAAA&#10;AAAAAAChAgAAZHJzL2Rvd25yZXYueG1sUEsFBgAAAAAEAAQA+QAAAJMDAAAAAA==&#10;" strokecolor="black [3200]" strokeweight=".5pt">
                  <v:stroke joinstyle="miter"/>
                </v:line>
                <v:line id="Straight Connector 36" o:spid="_x0000_s1040" style="position:absolute;visibility:visible;mso-wrap-style:square" from="2667,14287" to="30861,1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EePMQAAADbAAAADwAAAGRycy9kb3ducmV2LnhtbESPQWvCQBSE74L/YXlCL1I3VhBNXUXE&#10;gqBojUvPj+xrEsy+Ddmtpv++Kwg9DjPzDbNYdbYWN2p95VjBeJSAIM6dqbhQoC8frzMQPiAbrB2T&#10;gl/ysFr2ewtMjbvzmW5ZKESEsE9RQRlCk0rp85Is+pFriKP37VqLIcq2kKbFe4TbWr4lyVRarDgu&#10;lNjQpqT8mv1YBXs9/xpOTjOt7SU74qeutqfDRqmXQbd+BxGoC//hZ3tnFEym8PgSf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0R48xAAAANsAAAAPAAAAAAAAAAAA&#10;AAAAAKECAABkcnMvZG93bnJldi54bWxQSwUGAAAAAAQABAD5AAAAkgMAAAAA&#10;" strokecolor="black [3200]" strokeweight=".5pt">
                  <v:stroke joinstyle="miter"/>
                </v:line>
              </v:group>
            </w:pict>
          </mc:Fallback>
        </mc:AlternateContent>
      </w:r>
    </w:p>
    <w:p w:rsidR="00BB0523" w:rsidRDefault="00BB0523" w:rsidP="00F96EBC">
      <w:pPr>
        <w:ind w:right="567"/>
        <w:rPr>
          <w:szCs w:val="24"/>
        </w:rPr>
      </w:pPr>
    </w:p>
    <w:p w:rsidR="0042709C" w:rsidRDefault="0042709C" w:rsidP="00F96EBC">
      <w:pPr>
        <w:ind w:right="567"/>
        <w:rPr>
          <w:color w:val="808080" w:themeColor="background2" w:themeShade="80"/>
          <w:szCs w:val="24"/>
        </w:rPr>
      </w:pPr>
    </w:p>
    <w:p w:rsidR="0042709C" w:rsidRDefault="0042709C" w:rsidP="00F96EBC">
      <w:pPr>
        <w:ind w:right="567"/>
        <w:rPr>
          <w:color w:val="808080" w:themeColor="background2" w:themeShade="80"/>
          <w:szCs w:val="24"/>
        </w:rPr>
      </w:pPr>
    </w:p>
    <w:p w:rsidR="0042709C" w:rsidRDefault="0042709C" w:rsidP="00F96EBC">
      <w:pPr>
        <w:ind w:right="567"/>
        <w:rPr>
          <w:color w:val="808080" w:themeColor="background2" w:themeShade="80"/>
          <w:szCs w:val="24"/>
        </w:rPr>
      </w:pPr>
    </w:p>
    <w:p w:rsidR="0042709C" w:rsidRDefault="0042709C" w:rsidP="00F96EBC">
      <w:pPr>
        <w:ind w:right="567"/>
        <w:rPr>
          <w:color w:val="808080" w:themeColor="background2" w:themeShade="80"/>
          <w:szCs w:val="24"/>
        </w:rPr>
      </w:pPr>
    </w:p>
    <w:p w:rsidR="00861B73" w:rsidRPr="00087981" w:rsidRDefault="00861B73" w:rsidP="00F96EBC">
      <w:pPr>
        <w:pStyle w:val="ListParagraph"/>
        <w:numPr>
          <w:ilvl w:val="0"/>
          <w:numId w:val="10"/>
        </w:numPr>
        <w:ind w:right="567"/>
        <w:rPr>
          <w:color w:val="808080" w:themeColor="background2" w:themeShade="80"/>
          <w:szCs w:val="24"/>
        </w:rPr>
      </w:pPr>
      <w:r w:rsidRPr="00087981">
        <w:rPr>
          <w:color w:val="808080" w:themeColor="background2" w:themeShade="80"/>
          <w:szCs w:val="24"/>
        </w:rPr>
        <w:t xml:space="preserve">How effective do you feel Soon </w:t>
      </w:r>
      <w:proofErr w:type="spellStart"/>
      <w:r w:rsidRPr="00087981">
        <w:rPr>
          <w:color w:val="808080" w:themeColor="background2" w:themeShade="80"/>
          <w:szCs w:val="24"/>
        </w:rPr>
        <w:t>Le’s</w:t>
      </w:r>
      <w:proofErr w:type="spellEnd"/>
      <w:r w:rsidRPr="00087981">
        <w:rPr>
          <w:color w:val="808080" w:themeColor="background2" w:themeShade="80"/>
          <w:szCs w:val="24"/>
        </w:rPr>
        <w:t xml:space="preserve"> call to </w:t>
      </w:r>
      <w:proofErr w:type="spellStart"/>
      <w:r w:rsidRPr="00087981">
        <w:rPr>
          <w:color w:val="808080" w:themeColor="background2" w:themeShade="80"/>
          <w:szCs w:val="24"/>
        </w:rPr>
        <w:t>Serafina’s</w:t>
      </w:r>
      <w:proofErr w:type="spellEnd"/>
      <w:r w:rsidRPr="00087981">
        <w:rPr>
          <w:color w:val="808080" w:themeColor="background2" w:themeShade="80"/>
          <w:szCs w:val="24"/>
        </w:rPr>
        <w:t xml:space="preserve"> referee was? Why?</w:t>
      </w:r>
    </w:p>
    <w:p w:rsidR="0061372C" w:rsidRPr="00B62355" w:rsidRDefault="0061372C" w:rsidP="00F96EBC">
      <w:pPr>
        <w:ind w:right="567"/>
        <w:rPr>
          <w:color w:val="808080" w:themeColor="background2" w:themeShade="80"/>
          <w:szCs w:val="24"/>
        </w:rPr>
      </w:pPr>
    </w:p>
    <w:p w:rsidR="00DD6B66" w:rsidRDefault="0019249A" w:rsidP="0019249A">
      <w:pPr>
        <w:pStyle w:val="ListParagraph"/>
        <w:numPr>
          <w:ilvl w:val="0"/>
          <w:numId w:val="37"/>
        </w:numPr>
        <w:ind w:right="567"/>
        <w:rPr>
          <w:color w:val="808080" w:themeColor="background2" w:themeShade="80"/>
          <w:szCs w:val="24"/>
        </w:rPr>
      </w:pPr>
      <w:r>
        <w:rPr>
          <w:color w:val="808080" w:themeColor="background2" w:themeShade="80"/>
          <w:szCs w:val="24"/>
        </w:rPr>
        <w:t>What were the positive aspects of</w:t>
      </w:r>
      <w:r w:rsidR="00DD6B66">
        <w:rPr>
          <w:color w:val="808080" w:themeColor="background2" w:themeShade="80"/>
          <w:szCs w:val="24"/>
        </w:rPr>
        <w:t xml:space="preserve"> Soon </w:t>
      </w:r>
      <w:proofErr w:type="spellStart"/>
      <w:r w:rsidR="00DD6B66">
        <w:rPr>
          <w:color w:val="808080" w:themeColor="background2" w:themeShade="80"/>
          <w:szCs w:val="24"/>
        </w:rPr>
        <w:t>Le’s</w:t>
      </w:r>
      <w:proofErr w:type="spellEnd"/>
      <w:r w:rsidR="00DD6B66">
        <w:rPr>
          <w:color w:val="808080" w:themeColor="background2" w:themeShade="80"/>
          <w:szCs w:val="24"/>
        </w:rPr>
        <w:t xml:space="preserve"> call to </w:t>
      </w:r>
      <w:proofErr w:type="spellStart"/>
      <w:r w:rsidR="00DD6B66">
        <w:rPr>
          <w:color w:val="808080" w:themeColor="background2" w:themeShade="80"/>
          <w:szCs w:val="24"/>
        </w:rPr>
        <w:t>Serafina’s</w:t>
      </w:r>
      <w:proofErr w:type="spellEnd"/>
      <w:r w:rsidR="00DD6B66">
        <w:rPr>
          <w:color w:val="808080" w:themeColor="background2" w:themeShade="80"/>
          <w:szCs w:val="24"/>
        </w:rPr>
        <w:t xml:space="preserve"> referee</w:t>
      </w:r>
      <w:r w:rsidR="00DD6B66" w:rsidRPr="00DD6B66">
        <w:rPr>
          <w:color w:val="808080" w:themeColor="background2" w:themeShade="80"/>
          <w:szCs w:val="24"/>
        </w:rPr>
        <w:t>?</w:t>
      </w:r>
      <w:r>
        <w:rPr>
          <w:color w:val="808080" w:themeColor="background2" w:themeShade="80"/>
          <w:szCs w:val="24"/>
        </w:rPr>
        <w:t xml:space="preserve"> And how could it have been improved?</w:t>
      </w:r>
    </w:p>
    <w:p w:rsidR="00F96EBC" w:rsidRPr="00DD6B66" w:rsidRDefault="00F96EBC" w:rsidP="00F96EBC">
      <w:pPr>
        <w:pStyle w:val="ListParagraph"/>
        <w:ind w:right="567"/>
        <w:rPr>
          <w:color w:val="808080" w:themeColor="background2" w:themeShade="80"/>
          <w:szCs w:val="24"/>
        </w:rPr>
      </w:pPr>
    </w:p>
    <w:p w:rsidR="00DD6B66" w:rsidRDefault="00DD6B66" w:rsidP="00F344E9">
      <w:pPr>
        <w:pStyle w:val="ListParagraph"/>
        <w:spacing w:line="360" w:lineRule="auto"/>
        <w:ind w:left="0" w:right="567"/>
        <w:rPr>
          <w:color w:val="808080" w:themeColor="background2" w:themeShade="80"/>
          <w:szCs w:val="24"/>
        </w:rPr>
      </w:pPr>
      <w:r w:rsidRPr="00B62355">
        <w:rPr>
          <w:color w:val="808080" w:themeColor="background2" w:themeShade="80"/>
          <w:szCs w:val="24"/>
        </w:rPr>
        <w:t>________________________________________________________________________________________________________________________________________________________________________________________________________________________</w:t>
      </w:r>
      <w:r w:rsidR="00F96EBC">
        <w:rPr>
          <w:color w:val="808080" w:themeColor="background2" w:themeShade="80"/>
          <w:szCs w:val="24"/>
        </w:rPr>
        <w:t>__________________</w:t>
      </w:r>
    </w:p>
    <w:p w:rsidR="00F96EBC" w:rsidRDefault="00F96EBC" w:rsidP="00F96EBC">
      <w:pPr>
        <w:pStyle w:val="ListParagraph"/>
        <w:ind w:right="567"/>
        <w:rPr>
          <w:color w:val="808080" w:themeColor="background2" w:themeShade="80"/>
          <w:szCs w:val="24"/>
        </w:rPr>
      </w:pPr>
    </w:p>
    <w:p w:rsidR="0061372C" w:rsidRDefault="006C344A" w:rsidP="0019249A">
      <w:pPr>
        <w:pStyle w:val="ListParagraph"/>
        <w:numPr>
          <w:ilvl w:val="0"/>
          <w:numId w:val="37"/>
        </w:numPr>
        <w:ind w:right="567"/>
        <w:rPr>
          <w:color w:val="808080" w:themeColor="background2" w:themeShade="80"/>
          <w:szCs w:val="24"/>
        </w:rPr>
      </w:pPr>
      <w:r w:rsidRPr="00087981">
        <w:rPr>
          <w:color w:val="808080" w:themeColor="background2" w:themeShade="80"/>
          <w:szCs w:val="24"/>
        </w:rPr>
        <w:t xml:space="preserve">After </w:t>
      </w:r>
      <w:r w:rsidR="0042709C" w:rsidRPr="00087981">
        <w:rPr>
          <w:color w:val="808080" w:themeColor="background2" w:themeShade="80"/>
          <w:szCs w:val="24"/>
        </w:rPr>
        <w:t xml:space="preserve">offering </w:t>
      </w:r>
      <w:proofErr w:type="spellStart"/>
      <w:r w:rsidR="0042709C" w:rsidRPr="00087981">
        <w:rPr>
          <w:color w:val="808080" w:themeColor="background2" w:themeShade="80"/>
          <w:szCs w:val="24"/>
        </w:rPr>
        <w:t>Serafina</w:t>
      </w:r>
      <w:proofErr w:type="spellEnd"/>
      <w:r w:rsidR="0042709C" w:rsidRPr="00087981">
        <w:rPr>
          <w:color w:val="808080" w:themeColor="background2" w:themeShade="80"/>
          <w:szCs w:val="24"/>
        </w:rPr>
        <w:t xml:space="preserve"> </w:t>
      </w:r>
      <w:r w:rsidR="0019249A">
        <w:rPr>
          <w:color w:val="808080" w:themeColor="background2" w:themeShade="80"/>
          <w:szCs w:val="24"/>
        </w:rPr>
        <w:t>the job</w:t>
      </w:r>
      <w:r w:rsidRPr="00087981">
        <w:rPr>
          <w:color w:val="808080" w:themeColor="background2" w:themeShade="80"/>
          <w:szCs w:val="24"/>
        </w:rPr>
        <w:t xml:space="preserve">, what formal </w:t>
      </w:r>
      <w:r w:rsidR="009F123F">
        <w:rPr>
          <w:color w:val="808080" w:themeColor="background2" w:themeShade="80"/>
          <w:szCs w:val="24"/>
        </w:rPr>
        <w:t xml:space="preserve">induction </w:t>
      </w:r>
      <w:r w:rsidRPr="00087981">
        <w:rPr>
          <w:color w:val="808080" w:themeColor="background2" w:themeShade="80"/>
          <w:szCs w:val="24"/>
        </w:rPr>
        <w:t xml:space="preserve">processes were </w:t>
      </w:r>
      <w:r w:rsidR="00F8432B" w:rsidRPr="00087981">
        <w:rPr>
          <w:color w:val="808080" w:themeColor="background2" w:themeShade="80"/>
          <w:szCs w:val="24"/>
        </w:rPr>
        <w:t>followed</w:t>
      </w:r>
      <w:r w:rsidRPr="00087981">
        <w:rPr>
          <w:color w:val="808080" w:themeColor="background2" w:themeShade="80"/>
          <w:szCs w:val="24"/>
        </w:rPr>
        <w:t>?</w:t>
      </w:r>
    </w:p>
    <w:p w:rsidR="00F96EBC" w:rsidRDefault="0061372C" w:rsidP="00F344E9">
      <w:pPr>
        <w:spacing w:line="360" w:lineRule="auto"/>
        <w:ind w:right="567"/>
        <w:rPr>
          <w:color w:val="808080" w:themeColor="background2" w:themeShade="80"/>
          <w:szCs w:val="24"/>
        </w:rPr>
      </w:pPr>
      <w:r w:rsidRPr="00B62355">
        <w:rPr>
          <w:color w:val="808080" w:themeColor="background2" w:themeShade="80"/>
          <w:szCs w:val="24"/>
        </w:rPr>
        <w:t>__________</w:t>
      </w:r>
      <w:r w:rsidR="00F96EBC">
        <w:rPr>
          <w:color w:val="808080" w:themeColor="background2" w:themeShade="80"/>
          <w:szCs w:val="24"/>
        </w:rPr>
        <w:t>_______________________________</w:t>
      </w:r>
      <w:r w:rsidRPr="00B62355">
        <w:rPr>
          <w:color w:val="808080" w:themeColor="background2" w:themeShade="80"/>
          <w:szCs w:val="24"/>
        </w:rPr>
        <w:t>_________________________________________________________________________________________________________________________________________________________________________</w:t>
      </w:r>
      <w:r w:rsidR="00F96EBC">
        <w:rPr>
          <w:color w:val="808080" w:themeColor="background2" w:themeShade="80"/>
          <w:szCs w:val="24"/>
        </w:rPr>
        <w:t>______</w:t>
      </w:r>
    </w:p>
    <w:p w:rsidR="003D5F03" w:rsidRDefault="003D5F03" w:rsidP="00F96EBC">
      <w:pPr>
        <w:pStyle w:val="BodyTextBeforeList"/>
        <w:ind w:right="567"/>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5350"/>
      </w:tblGrid>
      <w:tr w:rsidR="003D5F03" w:rsidTr="008930A4">
        <w:trPr>
          <w:trHeight w:val="3753"/>
        </w:trPr>
        <w:tc>
          <w:tcPr>
            <w:tcW w:w="5070" w:type="dxa"/>
          </w:tcPr>
          <w:p w:rsidR="003D5F03" w:rsidRPr="003D5F03" w:rsidRDefault="003D5F03" w:rsidP="0019249A">
            <w:pPr>
              <w:pStyle w:val="ListParagraph"/>
              <w:numPr>
                <w:ilvl w:val="0"/>
                <w:numId w:val="37"/>
              </w:numPr>
              <w:ind w:right="567"/>
              <w:rPr>
                <w:color w:val="808080" w:themeColor="background2" w:themeShade="80"/>
                <w:szCs w:val="24"/>
              </w:rPr>
            </w:pPr>
            <w:r w:rsidRPr="003D5F03">
              <w:rPr>
                <w:color w:val="808080" w:themeColor="background2" w:themeShade="80"/>
                <w:szCs w:val="24"/>
              </w:rPr>
              <w:t>Was Cathcart Towers’ organisational culture reflected in each scenario? Did you feel children were important in to the organisation?</w:t>
            </w:r>
          </w:p>
          <w:p w:rsidR="003D5F03" w:rsidRDefault="003D5F03" w:rsidP="008930A4">
            <w:pPr>
              <w:spacing w:line="480" w:lineRule="auto"/>
              <w:ind w:right="567"/>
            </w:pPr>
            <w:r w:rsidRPr="00B62355">
              <w:rPr>
                <w:color w:val="808080" w:themeColor="background2" w:themeShade="80"/>
                <w:szCs w:val="24"/>
              </w:rPr>
              <w:t>_________________________________________________________________________________________________</w:t>
            </w:r>
            <w:r w:rsidR="008930A4">
              <w:rPr>
                <w:color w:val="808080" w:themeColor="background2" w:themeShade="80"/>
                <w:szCs w:val="24"/>
              </w:rPr>
              <w:t>______________________________</w:t>
            </w:r>
          </w:p>
        </w:tc>
        <w:tc>
          <w:tcPr>
            <w:tcW w:w="5350" w:type="dxa"/>
            <w:vAlign w:val="center"/>
          </w:tcPr>
          <w:p w:rsidR="003D5F03" w:rsidRDefault="003D5F03" w:rsidP="008930A4">
            <w:pPr>
              <w:pStyle w:val="BodyTextBeforeList"/>
              <w:ind w:right="567"/>
              <w:jc w:val="center"/>
            </w:pPr>
            <w:r>
              <w:rPr>
                <w:noProof/>
                <w:lang w:eastAsia="en-AU"/>
              </w:rPr>
              <w:drawing>
                <wp:anchor distT="0" distB="0" distL="114300" distR="114300" simplePos="0" relativeHeight="251667456" behindDoc="0" locked="0" layoutInCell="1" allowOverlap="1" wp14:anchorId="76D29CDB" wp14:editId="08D88089">
                  <wp:simplePos x="0" y="0"/>
                  <wp:positionH relativeFrom="column">
                    <wp:posOffset>74924</wp:posOffset>
                  </wp:positionH>
                  <wp:positionV relativeFrom="paragraph">
                    <wp:posOffset>114935</wp:posOffset>
                  </wp:positionV>
                  <wp:extent cx="3089916" cy="19526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H 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9916" cy="1952625"/>
                          </a:xfrm>
                          <a:prstGeom prst="rect">
                            <a:avLst/>
                          </a:prstGeom>
                        </pic:spPr>
                      </pic:pic>
                    </a:graphicData>
                  </a:graphic>
                  <wp14:sizeRelH relativeFrom="page">
                    <wp14:pctWidth>0</wp14:pctWidth>
                  </wp14:sizeRelH>
                  <wp14:sizeRelV relativeFrom="page">
                    <wp14:pctHeight>0</wp14:pctHeight>
                  </wp14:sizeRelV>
                </wp:anchor>
              </w:drawing>
            </w:r>
          </w:p>
        </w:tc>
      </w:tr>
    </w:tbl>
    <w:p w:rsidR="003D5F03" w:rsidRDefault="003D5F03" w:rsidP="003D5F03">
      <w:pPr>
        <w:pStyle w:val="BodyTextBeforeList"/>
        <w:ind w:right="567"/>
        <w:rPr>
          <w:sz w:val="32"/>
          <w:szCs w:val="32"/>
        </w:rPr>
      </w:pPr>
    </w:p>
    <w:p w:rsidR="0001083A" w:rsidRDefault="0001083A">
      <w:pPr>
        <w:spacing w:after="160" w:line="259" w:lineRule="auto"/>
        <w:rPr>
          <w:b/>
          <w:color w:val="005087" w:themeColor="accent2"/>
          <w:sz w:val="40"/>
        </w:rPr>
      </w:pPr>
      <w:r>
        <w:br w:type="page"/>
      </w:r>
    </w:p>
    <w:p w:rsidR="00D82F0E" w:rsidRDefault="00D82F0E" w:rsidP="0001083A">
      <w:pPr>
        <w:pStyle w:val="Subheading"/>
      </w:pPr>
      <w:r w:rsidRPr="003D5F03">
        <w:lastRenderedPageBreak/>
        <w:t>Risk Management</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69"/>
        <w:gridCol w:w="5067"/>
      </w:tblGrid>
      <w:tr w:rsidR="003D5F03" w:rsidTr="008930A4">
        <w:trPr>
          <w:trHeight w:val="3407"/>
        </w:trPr>
        <w:tc>
          <w:tcPr>
            <w:tcW w:w="5069" w:type="dxa"/>
          </w:tcPr>
          <w:p w:rsidR="003D5F03" w:rsidRDefault="003D5F03" w:rsidP="003D5F03">
            <w:pPr>
              <w:pStyle w:val="ListBullet"/>
              <w:numPr>
                <w:ilvl w:val="0"/>
                <w:numId w:val="0"/>
              </w:numPr>
              <w:jc w:val="center"/>
            </w:pPr>
          </w:p>
          <w:p w:rsidR="003D5F03" w:rsidRDefault="003D5F03" w:rsidP="003D5F03">
            <w:pPr>
              <w:pStyle w:val="ListBullet"/>
              <w:numPr>
                <w:ilvl w:val="0"/>
                <w:numId w:val="0"/>
              </w:numPr>
              <w:jc w:val="center"/>
            </w:pPr>
            <w:r w:rsidRPr="00E87B2F">
              <w:rPr>
                <w:noProof/>
                <w:color w:val="808080" w:themeColor="background2" w:themeShade="80"/>
                <w:sz w:val="24"/>
                <w:lang w:eastAsia="en-AU"/>
              </w:rPr>
              <w:drawing>
                <wp:inline distT="0" distB="0" distL="0" distR="0" wp14:anchorId="74C7CEB9" wp14:editId="30528FEF">
                  <wp:extent cx="2712988" cy="1800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H 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2031" cy="1799590"/>
                          </a:xfrm>
                          <a:prstGeom prst="rect">
                            <a:avLst/>
                          </a:prstGeom>
                        </pic:spPr>
                      </pic:pic>
                    </a:graphicData>
                  </a:graphic>
                </wp:inline>
              </w:drawing>
            </w:r>
          </w:p>
        </w:tc>
        <w:tc>
          <w:tcPr>
            <w:tcW w:w="5067" w:type="dxa"/>
          </w:tcPr>
          <w:p w:rsidR="003D5F03" w:rsidRPr="00776B3E" w:rsidRDefault="009A18F1" w:rsidP="0019249A">
            <w:pPr>
              <w:pStyle w:val="ListParagraph"/>
              <w:numPr>
                <w:ilvl w:val="0"/>
                <w:numId w:val="37"/>
              </w:numPr>
              <w:ind w:right="567"/>
              <w:rPr>
                <w:color w:val="808080" w:themeColor="background2" w:themeShade="80"/>
              </w:rPr>
            </w:pPr>
            <w:r w:rsidRPr="00776B3E">
              <w:rPr>
                <w:color w:val="808080" w:themeColor="background2" w:themeShade="80"/>
              </w:rPr>
              <w:t xml:space="preserve">Do you feel the </w:t>
            </w:r>
            <w:r w:rsidR="0019249A">
              <w:rPr>
                <w:color w:val="808080" w:themeColor="background2" w:themeShade="80"/>
              </w:rPr>
              <w:t>o</w:t>
            </w:r>
            <w:r w:rsidRPr="00776B3E">
              <w:rPr>
                <w:color w:val="808080" w:themeColor="background2" w:themeShade="80"/>
              </w:rPr>
              <w:t>rganisation should have a say in whether Ben has access to his wheelchair</w:t>
            </w:r>
            <w:r w:rsidR="003D5F03" w:rsidRPr="00776B3E">
              <w:rPr>
                <w:color w:val="808080" w:themeColor="background2" w:themeShade="80"/>
              </w:rPr>
              <w:t>?</w:t>
            </w:r>
            <w:r w:rsidRPr="00776B3E">
              <w:rPr>
                <w:color w:val="808080" w:themeColor="background2" w:themeShade="80"/>
              </w:rPr>
              <w:t xml:space="preserve"> Why?</w:t>
            </w:r>
          </w:p>
          <w:p w:rsidR="003D5F03" w:rsidRPr="00776B3E" w:rsidRDefault="003D5F03" w:rsidP="008930A4">
            <w:pPr>
              <w:spacing w:line="480" w:lineRule="auto"/>
              <w:ind w:right="567"/>
              <w:rPr>
                <w:rFonts w:asciiTheme="minorHAnsi" w:hAnsiTheme="minorHAnsi"/>
                <w:color w:val="808080" w:themeColor="background2" w:themeShade="80"/>
                <w:sz w:val="22"/>
              </w:rPr>
            </w:pPr>
            <w:r w:rsidRPr="00776B3E">
              <w:rPr>
                <w:rFonts w:asciiTheme="minorHAnsi" w:hAnsiTheme="minorHAnsi"/>
                <w:color w:val="808080" w:themeColor="background2" w:themeShade="80"/>
                <w:sz w:val="22"/>
              </w:rPr>
              <w:t>_________________________________________________________________________________________________</w:t>
            </w:r>
            <w:r w:rsidR="008930A4" w:rsidRPr="00776B3E">
              <w:rPr>
                <w:rFonts w:asciiTheme="minorHAnsi" w:hAnsiTheme="minorHAnsi"/>
                <w:color w:val="808080" w:themeColor="background2" w:themeShade="80"/>
                <w:sz w:val="22"/>
              </w:rPr>
              <w:t>_______________________________</w:t>
            </w:r>
          </w:p>
        </w:tc>
      </w:tr>
    </w:tbl>
    <w:p w:rsidR="003D5F03" w:rsidRPr="003D5F03" w:rsidRDefault="003D5F03" w:rsidP="003D5F03">
      <w:pPr>
        <w:pStyle w:val="ListBullet"/>
        <w:numPr>
          <w:ilvl w:val="0"/>
          <w:numId w:val="0"/>
        </w:numPr>
        <w:ind w:left="284" w:hanging="284"/>
      </w:pPr>
    </w:p>
    <w:p w:rsidR="006C344A" w:rsidRPr="00087981" w:rsidRDefault="00096E43" w:rsidP="0019249A">
      <w:pPr>
        <w:pStyle w:val="ListParagraph"/>
        <w:numPr>
          <w:ilvl w:val="0"/>
          <w:numId w:val="37"/>
        </w:numPr>
        <w:ind w:right="567"/>
        <w:rPr>
          <w:color w:val="808080" w:themeColor="background2" w:themeShade="80"/>
        </w:rPr>
      </w:pPr>
      <w:r>
        <w:rPr>
          <w:color w:val="808080" w:themeColor="background2" w:themeShade="80"/>
        </w:rPr>
        <w:t>Did Cathcart Towers follow appropriate ris</w:t>
      </w:r>
      <w:r w:rsidR="00805EBE">
        <w:rPr>
          <w:color w:val="808080" w:themeColor="background2" w:themeShade="80"/>
        </w:rPr>
        <w:t xml:space="preserve">k management procedures </w:t>
      </w:r>
      <w:r>
        <w:rPr>
          <w:color w:val="808080" w:themeColor="background2" w:themeShade="80"/>
        </w:rPr>
        <w:t>for Ben’s chair</w:t>
      </w:r>
      <w:r w:rsidR="006C344A" w:rsidRPr="00087981">
        <w:rPr>
          <w:color w:val="808080" w:themeColor="background2" w:themeShade="80"/>
        </w:rPr>
        <w:t>?</w:t>
      </w:r>
    </w:p>
    <w:p w:rsidR="00941E4F" w:rsidRPr="00B62355" w:rsidRDefault="00B62355" w:rsidP="00F344E9">
      <w:pPr>
        <w:spacing w:line="360" w:lineRule="auto"/>
        <w:ind w:right="567"/>
        <w:rPr>
          <w:color w:val="808080" w:themeColor="background2" w:themeShade="80"/>
        </w:rPr>
      </w:pPr>
      <w:r w:rsidRPr="00B62355">
        <w:rPr>
          <w:color w:val="808080" w:themeColor="background2" w:themeShade="80"/>
        </w:rPr>
        <w:t>________________________________________________________________________________________________________________________________________________________________________________________________________________________</w:t>
      </w:r>
    </w:p>
    <w:p w:rsidR="00ED2F18" w:rsidRDefault="00ED2F18" w:rsidP="00ED2F18">
      <w:pPr>
        <w:pStyle w:val="ListParagraph"/>
        <w:ind w:right="567"/>
        <w:rPr>
          <w:color w:val="808080" w:themeColor="background2" w:themeShade="80"/>
        </w:rPr>
      </w:pPr>
    </w:p>
    <w:p w:rsidR="00941E4F" w:rsidRPr="00776B3E" w:rsidRDefault="008930A4" w:rsidP="0019249A">
      <w:pPr>
        <w:pStyle w:val="ListParagraph"/>
        <w:numPr>
          <w:ilvl w:val="0"/>
          <w:numId w:val="37"/>
        </w:numPr>
        <w:ind w:right="567"/>
        <w:rPr>
          <w:color w:val="808080" w:themeColor="background2" w:themeShade="80"/>
        </w:rPr>
      </w:pPr>
      <w:r w:rsidRPr="00776B3E">
        <w:rPr>
          <w:color w:val="808080" w:themeColor="background2" w:themeShade="80"/>
        </w:rPr>
        <w:t>When s</w:t>
      </w:r>
      <w:r w:rsidR="00805EBE" w:rsidRPr="00776B3E">
        <w:rPr>
          <w:color w:val="808080" w:themeColor="background2" w:themeShade="80"/>
        </w:rPr>
        <w:t xml:space="preserve">hould </w:t>
      </w:r>
      <w:r w:rsidR="00013ABF" w:rsidRPr="00776B3E">
        <w:rPr>
          <w:color w:val="808080" w:themeColor="background2" w:themeShade="80"/>
        </w:rPr>
        <w:t>the planning and</w:t>
      </w:r>
      <w:r w:rsidR="00805EBE" w:rsidRPr="00776B3E">
        <w:rPr>
          <w:color w:val="808080" w:themeColor="background2" w:themeShade="80"/>
        </w:rPr>
        <w:t xml:space="preserve"> risk </w:t>
      </w:r>
      <w:r w:rsidR="00013ABF" w:rsidRPr="00776B3E">
        <w:rPr>
          <w:color w:val="808080" w:themeColor="background2" w:themeShade="80"/>
        </w:rPr>
        <w:t>assessment</w:t>
      </w:r>
      <w:r w:rsidR="00805EBE" w:rsidRPr="00776B3E">
        <w:rPr>
          <w:color w:val="808080" w:themeColor="background2" w:themeShade="80"/>
        </w:rPr>
        <w:t xml:space="preserve"> </w:t>
      </w:r>
      <w:r w:rsidR="00013ABF" w:rsidRPr="00776B3E">
        <w:rPr>
          <w:color w:val="808080" w:themeColor="background2" w:themeShade="80"/>
        </w:rPr>
        <w:t xml:space="preserve">been done for Ben’s </w:t>
      </w:r>
      <w:r w:rsidR="00805EBE" w:rsidRPr="00776B3E">
        <w:rPr>
          <w:color w:val="808080" w:themeColor="background2" w:themeShade="80"/>
        </w:rPr>
        <w:t xml:space="preserve">wheelchair?  </w:t>
      </w:r>
      <w:r w:rsidR="00941E4F" w:rsidRPr="00776B3E">
        <w:rPr>
          <w:color w:val="808080" w:themeColor="background2" w:themeShade="80"/>
        </w:rPr>
        <w:t xml:space="preserve"> </w:t>
      </w:r>
    </w:p>
    <w:p w:rsidR="00ED2F18" w:rsidRDefault="00B62355" w:rsidP="00F344E9">
      <w:pPr>
        <w:spacing w:line="360" w:lineRule="auto"/>
        <w:ind w:right="567"/>
        <w:rPr>
          <w:color w:val="808080" w:themeColor="background2" w:themeShade="80"/>
        </w:rPr>
      </w:pPr>
      <w:r w:rsidRPr="00B62355">
        <w:rPr>
          <w:color w:val="808080" w:themeColor="background2" w:themeShade="80"/>
        </w:rPr>
        <w:t>________________________________________________________________________________________________________________________________________________________________________________________________________________________</w:t>
      </w:r>
    </w:p>
    <w:p w:rsidR="00234CCF" w:rsidRDefault="00234CCF" w:rsidP="00F96EBC">
      <w:pPr>
        <w:pStyle w:val="ListParagraph"/>
        <w:ind w:right="567"/>
        <w:rPr>
          <w:color w:val="808080" w:themeColor="background1" w:themeShade="8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1"/>
        <w:gridCol w:w="5209"/>
      </w:tblGrid>
      <w:tr w:rsidR="0001083A" w:rsidTr="0001083A">
        <w:trPr>
          <w:trHeight w:val="3406"/>
        </w:trPr>
        <w:tc>
          <w:tcPr>
            <w:tcW w:w="5211" w:type="dxa"/>
          </w:tcPr>
          <w:p w:rsidR="0001083A" w:rsidRPr="003D5F03" w:rsidRDefault="0001083A" w:rsidP="0019249A">
            <w:pPr>
              <w:pStyle w:val="ListParagraph"/>
              <w:numPr>
                <w:ilvl w:val="0"/>
                <w:numId w:val="37"/>
              </w:numPr>
              <w:ind w:right="567"/>
              <w:rPr>
                <w:color w:val="808080" w:themeColor="background1" w:themeShade="80"/>
              </w:rPr>
            </w:pPr>
            <w:r w:rsidRPr="003D5F03">
              <w:rPr>
                <w:color w:val="808080" w:themeColor="background1" w:themeShade="80"/>
              </w:rPr>
              <w:t xml:space="preserve">Are there any other </w:t>
            </w:r>
            <w:proofErr w:type="gramStart"/>
            <w:r w:rsidRPr="003D5F03">
              <w:rPr>
                <w:color w:val="808080" w:themeColor="background1" w:themeShade="80"/>
              </w:rPr>
              <w:t>behaviours</w:t>
            </w:r>
            <w:proofErr w:type="gramEnd"/>
            <w:r w:rsidRPr="003D5F03">
              <w:rPr>
                <w:color w:val="808080" w:themeColor="background1" w:themeShade="80"/>
              </w:rPr>
              <w:t xml:space="preserve"> in the video that could expose a child to a risk of harm?</w:t>
            </w:r>
          </w:p>
          <w:p w:rsidR="0001083A" w:rsidRDefault="0001083A" w:rsidP="0001083A">
            <w:pPr>
              <w:spacing w:line="480" w:lineRule="auto"/>
              <w:ind w:right="567"/>
            </w:pPr>
            <w:r>
              <w:rPr>
                <w:color w:val="808080" w:themeColor="background1" w:themeShade="80"/>
              </w:rPr>
              <w:t>____________________________________________________________________________________________________________________________________</w:t>
            </w:r>
          </w:p>
        </w:tc>
        <w:tc>
          <w:tcPr>
            <w:tcW w:w="5209" w:type="dxa"/>
            <w:vAlign w:val="center"/>
          </w:tcPr>
          <w:p w:rsidR="0001083A" w:rsidRDefault="0001083A" w:rsidP="0001083A">
            <w:pPr>
              <w:ind w:right="567"/>
              <w:jc w:val="center"/>
              <w:rPr>
                <w:noProof/>
                <w:lang w:eastAsia="en-AU"/>
              </w:rPr>
            </w:pPr>
          </w:p>
          <w:p w:rsidR="0001083A" w:rsidRDefault="0001083A" w:rsidP="0001083A">
            <w:pPr>
              <w:ind w:right="567"/>
              <w:jc w:val="center"/>
            </w:pPr>
            <w:r w:rsidRPr="00087981">
              <w:rPr>
                <w:noProof/>
                <w:lang w:eastAsia="en-AU"/>
              </w:rPr>
              <w:drawing>
                <wp:inline distT="0" distB="0" distL="0" distR="0" wp14:anchorId="4F8918A7" wp14:editId="5983AFCF">
                  <wp:extent cx="3101975" cy="1799590"/>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H 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01975" cy="1799590"/>
                          </a:xfrm>
                          <a:prstGeom prst="rect">
                            <a:avLst/>
                          </a:prstGeom>
                        </pic:spPr>
                      </pic:pic>
                    </a:graphicData>
                  </a:graphic>
                </wp:inline>
              </w:drawing>
            </w:r>
          </w:p>
        </w:tc>
      </w:tr>
    </w:tbl>
    <w:p w:rsidR="0001083A" w:rsidRDefault="0001083A" w:rsidP="00F96EBC">
      <w:pPr>
        <w:pStyle w:val="ListParagraph"/>
        <w:ind w:right="567"/>
        <w:rPr>
          <w:color w:val="808080" w:themeColor="background1" w:themeShade="80"/>
        </w:rPr>
      </w:pPr>
    </w:p>
    <w:p w:rsidR="00EB4BEF" w:rsidRDefault="00EB4BEF">
      <w:pPr>
        <w:spacing w:after="160" w:line="259" w:lineRule="auto"/>
        <w:rPr>
          <w:rFonts w:asciiTheme="minorHAnsi" w:hAnsiTheme="minorHAnsi"/>
          <w:color w:val="808080" w:themeColor="background1" w:themeShade="80"/>
          <w:sz w:val="22"/>
        </w:rPr>
      </w:pPr>
      <w:r>
        <w:rPr>
          <w:color w:val="808080" w:themeColor="background1" w:themeShade="80"/>
        </w:rPr>
        <w:br w:type="page"/>
      </w:r>
    </w:p>
    <w:p w:rsidR="006C344A" w:rsidRPr="00087981" w:rsidRDefault="0001083A" w:rsidP="0019249A">
      <w:pPr>
        <w:pStyle w:val="ListParagraph"/>
        <w:numPr>
          <w:ilvl w:val="0"/>
          <w:numId w:val="37"/>
        </w:numPr>
        <w:ind w:right="567"/>
        <w:rPr>
          <w:color w:val="808080" w:themeColor="background1" w:themeShade="80"/>
        </w:rPr>
      </w:pPr>
      <w:r>
        <w:rPr>
          <w:color w:val="808080" w:themeColor="background1" w:themeShade="80"/>
        </w:rPr>
        <w:lastRenderedPageBreak/>
        <w:t xml:space="preserve">Does </w:t>
      </w:r>
      <w:r w:rsidR="006C344A" w:rsidRPr="00087981">
        <w:rPr>
          <w:color w:val="808080" w:themeColor="background1" w:themeShade="80"/>
        </w:rPr>
        <w:t>your organisation</w:t>
      </w:r>
      <w:r>
        <w:rPr>
          <w:color w:val="808080" w:themeColor="background1" w:themeShade="80"/>
        </w:rPr>
        <w:t xml:space="preserve"> have a</w:t>
      </w:r>
      <w:r w:rsidR="006C344A" w:rsidRPr="00087981">
        <w:rPr>
          <w:color w:val="808080" w:themeColor="background1" w:themeShade="80"/>
        </w:rPr>
        <w:t xml:space="preserve"> policy around </w:t>
      </w:r>
      <w:r w:rsidR="00F8432B" w:rsidRPr="00087981">
        <w:rPr>
          <w:color w:val="808080" w:themeColor="background1" w:themeShade="80"/>
        </w:rPr>
        <w:t>physical interaction (touch) with children</w:t>
      </w:r>
      <w:r w:rsidR="006C344A" w:rsidRPr="00087981">
        <w:rPr>
          <w:color w:val="808080" w:themeColor="background1" w:themeShade="80"/>
        </w:rPr>
        <w:t>?  Is it communicated to all staff?</w:t>
      </w:r>
    </w:p>
    <w:p w:rsidR="005952DF" w:rsidRDefault="005952DF" w:rsidP="00F344E9">
      <w:pPr>
        <w:spacing w:line="360" w:lineRule="auto"/>
        <w:ind w:right="567"/>
        <w:rPr>
          <w:color w:val="808080" w:themeColor="background2" w:themeShade="80"/>
        </w:rPr>
      </w:pPr>
      <w:r w:rsidRPr="00B62355">
        <w:rPr>
          <w:color w:val="808080" w:themeColor="background2" w:themeShade="80"/>
        </w:rPr>
        <w:t>________________________________________________________________________________________________________________________________________________________________________________________________________________________</w:t>
      </w:r>
    </w:p>
    <w:p w:rsidR="005952DF" w:rsidRDefault="005952DF" w:rsidP="00F96EBC">
      <w:pPr>
        <w:ind w:right="567"/>
      </w:pPr>
    </w:p>
    <w:p w:rsidR="006C344A" w:rsidRPr="00087981" w:rsidRDefault="006C344A" w:rsidP="0019249A">
      <w:pPr>
        <w:pStyle w:val="ListParagraph"/>
        <w:numPr>
          <w:ilvl w:val="0"/>
          <w:numId w:val="37"/>
        </w:numPr>
        <w:ind w:right="567"/>
        <w:rPr>
          <w:color w:val="808080" w:themeColor="background1" w:themeShade="80"/>
        </w:rPr>
      </w:pPr>
      <w:r w:rsidRPr="00087981">
        <w:rPr>
          <w:color w:val="808080" w:themeColor="background1" w:themeShade="80"/>
        </w:rPr>
        <w:t xml:space="preserve">What is your organisation’s policy around children being given gifts? Or </w:t>
      </w:r>
      <w:r w:rsidR="00522E29">
        <w:rPr>
          <w:color w:val="808080" w:themeColor="background1" w:themeShade="80"/>
        </w:rPr>
        <w:t xml:space="preserve">being </w:t>
      </w:r>
      <w:r w:rsidRPr="00087981">
        <w:rPr>
          <w:color w:val="808080" w:themeColor="background1" w:themeShade="80"/>
        </w:rPr>
        <w:t>offered lollies?</w:t>
      </w:r>
    </w:p>
    <w:p w:rsidR="005952DF" w:rsidRDefault="005952DF" w:rsidP="00F344E9">
      <w:pPr>
        <w:spacing w:line="360" w:lineRule="auto"/>
        <w:ind w:right="567"/>
        <w:rPr>
          <w:color w:val="808080" w:themeColor="background2" w:themeShade="80"/>
        </w:rPr>
      </w:pPr>
      <w:r w:rsidRPr="00B62355">
        <w:rPr>
          <w:color w:val="808080" w:themeColor="background2" w:themeShade="80"/>
        </w:rPr>
        <w:t>________________________________________________________________________________________________________________________________________________________________________________________________________________________</w:t>
      </w:r>
    </w:p>
    <w:p w:rsidR="00ED2F18" w:rsidRPr="00B62355" w:rsidRDefault="00ED2F18" w:rsidP="00F96EBC">
      <w:pPr>
        <w:ind w:right="567"/>
        <w:rPr>
          <w:color w:val="808080" w:themeColor="background2" w:themeShade="80"/>
        </w:rPr>
      </w:pPr>
    </w:p>
    <w:p w:rsidR="00B62355" w:rsidRPr="00087981" w:rsidRDefault="005952DF" w:rsidP="0019249A">
      <w:pPr>
        <w:pStyle w:val="ListParagraph"/>
        <w:numPr>
          <w:ilvl w:val="0"/>
          <w:numId w:val="37"/>
        </w:numPr>
        <w:ind w:right="567"/>
        <w:rPr>
          <w:color w:val="808080" w:themeColor="background1" w:themeShade="80"/>
        </w:rPr>
      </w:pPr>
      <w:r w:rsidRPr="00087981">
        <w:rPr>
          <w:color w:val="808080" w:themeColor="background1" w:themeShade="80"/>
        </w:rPr>
        <w:t>Can you</w:t>
      </w:r>
      <w:r w:rsidR="00F8432B" w:rsidRPr="00087981">
        <w:rPr>
          <w:color w:val="808080" w:themeColor="background1" w:themeShade="80"/>
        </w:rPr>
        <w:t xml:space="preserve"> list </w:t>
      </w:r>
      <w:r w:rsidR="00234CCF">
        <w:rPr>
          <w:color w:val="808080" w:themeColor="background1" w:themeShade="80"/>
        </w:rPr>
        <w:t>som</w:t>
      </w:r>
      <w:r w:rsidR="00F8432B" w:rsidRPr="00087981">
        <w:rPr>
          <w:color w:val="808080" w:themeColor="background1" w:themeShade="80"/>
        </w:rPr>
        <w:t>e</w:t>
      </w:r>
      <w:r w:rsidR="006C344A" w:rsidRPr="00087981">
        <w:rPr>
          <w:color w:val="808080" w:themeColor="background1" w:themeShade="80"/>
        </w:rPr>
        <w:t xml:space="preserve"> reasons </w:t>
      </w:r>
      <w:r w:rsidR="00F8432B" w:rsidRPr="00087981">
        <w:rPr>
          <w:color w:val="808080" w:themeColor="background1" w:themeShade="80"/>
        </w:rPr>
        <w:t xml:space="preserve">why </w:t>
      </w:r>
      <w:r w:rsidR="006C344A" w:rsidRPr="00087981">
        <w:rPr>
          <w:color w:val="808080" w:themeColor="background1" w:themeShade="80"/>
        </w:rPr>
        <w:t>Alison may be at risk of harm from Caitli</w:t>
      </w:r>
      <w:r w:rsidR="003D5F03">
        <w:rPr>
          <w:color w:val="808080" w:themeColor="background1" w:themeShade="80"/>
        </w:rPr>
        <w:t>n?</w:t>
      </w:r>
    </w:p>
    <w:p w:rsidR="005952DF" w:rsidRPr="00B62355" w:rsidRDefault="005952DF" w:rsidP="00F344E9">
      <w:pPr>
        <w:spacing w:line="360" w:lineRule="auto"/>
        <w:ind w:right="567"/>
        <w:rPr>
          <w:color w:val="808080" w:themeColor="background2" w:themeShade="80"/>
        </w:rPr>
      </w:pPr>
      <w:r w:rsidRPr="00B62355">
        <w:rPr>
          <w:color w:val="808080" w:themeColor="background2" w:themeShade="80"/>
        </w:rPr>
        <w:t>________________________________________________________________________________________________________________________________________________________________________________________________________________________</w:t>
      </w:r>
    </w:p>
    <w:p w:rsidR="003D5F03" w:rsidRDefault="003D5F03" w:rsidP="00F96EBC">
      <w:pPr>
        <w:ind w:right="567"/>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00"/>
        <w:gridCol w:w="4500"/>
      </w:tblGrid>
      <w:tr w:rsidR="003D5F03" w:rsidTr="00F344E9">
        <w:trPr>
          <w:trHeight w:val="4082"/>
        </w:trPr>
        <w:tc>
          <w:tcPr>
            <w:tcW w:w="5200" w:type="dxa"/>
          </w:tcPr>
          <w:p w:rsidR="003D5F03" w:rsidRDefault="003D5F03" w:rsidP="003D5F03">
            <w:pPr>
              <w:pStyle w:val="ListParagraph"/>
              <w:ind w:left="0" w:right="567"/>
              <w:jc w:val="center"/>
              <w:rPr>
                <w:color w:val="808080" w:themeColor="background1" w:themeShade="80"/>
              </w:rPr>
            </w:pPr>
            <w:r>
              <w:rPr>
                <w:noProof/>
                <w:lang w:eastAsia="en-AU"/>
              </w:rPr>
              <w:drawing>
                <wp:anchor distT="0" distB="0" distL="114300" distR="114300" simplePos="0" relativeHeight="251687936" behindDoc="1" locked="0" layoutInCell="1" allowOverlap="1" wp14:anchorId="21D8EDD0" wp14:editId="1A2807DA">
                  <wp:simplePos x="0" y="0"/>
                  <wp:positionH relativeFrom="column">
                    <wp:posOffset>164465</wp:posOffset>
                  </wp:positionH>
                  <wp:positionV relativeFrom="paragraph">
                    <wp:posOffset>247650</wp:posOffset>
                  </wp:positionV>
                  <wp:extent cx="2835910" cy="2114550"/>
                  <wp:effectExtent l="0" t="0" r="2540" b="0"/>
                  <wp:wrapTight wrapText="bothSides">
                    <wp:wrapPolygon edited="0">
                      <wp:start x="0" y="0"/>
                      <wp:lineTo x="0" y="21405"/>
                      <wp:lineTo x="21474" y="21405"/>
                      <wp:lineTo x="2147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H 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5910" cy="2114550"/>
                          </a:xfrm>
                          <a:prstGeom prst="rect">
                            <a:avLst/>
                          </a:prstGeom>
                        </pic:spPr>
                      </pic:pic>
                    </a:graphicData>
                  </a:graphic>
                  <wp14:sizeRelH relativeFrom="page">
                    <wp14:pctWidth>0</wp14:pctWidth>
                  </wp14:sizeRelH>
                  <wp14:sizeRelV relativeFrom="page">
                    <wp14:pctHeight>0</wp14:pctHeight>
                  </wp14:sizeRelV>
                </wp:anchor>
              </w:drawing>
            </w:r>
          </w:p>
        </w:tc>
        <w:tc>
          <w:tcPr>
            <w:tcW w:w="4500" w:type="dxa"/>
          </w:tcPr>
          <w:p w:rsidR="003D5F03" w:rsidRPr="003D5F03" w:rsidRDefault="003D5F03" w:rsidP="0019249A">
            <w:pPr>
              <w:pStyle w:val="ListParagraph"/>
              <w:numPr>
                <w:ilvl w:val="0"/>
                <w:numId w:val="37"/>
              </w:numPr>
              <w:ind w:right="567"/>
              <w:rPr>
                <w:color w:val="808080" w:themeColor="background1" w:themeShade="80"/>
              </w:rPr>
            </w:pPr>
            <w:r w:rsidRPr="003D5F03">
              <w:rPr>
                <w:color w:val="808080" w:themeColor="background1" w:themeShade="80"/>
              </w:rPr>
              <w:t>How well do you feel risk management was d</w:t>
            </w:r>
            <w:r w:rsidR="00522E29">
              <w:rPr>
                <w:color w:val="808080" w:themeColor="background1" w:themeShade="80"/>
              </w:rPr>
              <w:t>ealt with in the Cathcart Towers’</w:t>
            </w:r>
            <w:r w:rsidRPr="003D5F03">
              <w:rPr>
                <w:color w:val="808080" w:themeColor="background1" w:themeShade="80"/>
              </w:rPr>
              <w:t xml:space="preserve"> staff meeting?  </w:t>
            </w:r>
          </w:p>
          <w:p w:rsidR="003D5F03" w:rsidRDefault="003D5F03" w:rsidP="0001083A">
            <w:pPr>
              <w:spacing w:line="480" w:lineRule="auto"/>
              <w:ind w:right="567"/>
              <w:rPr>
                <w:color w:val="808080" w:themeColor="background1" w:themeShade="80"/>
              </w:rPr>
            </w:pPr>
            <w:r w:rsidRPr="00B62355">
              <w:rPr>
                <w:color w:val="808080" w:themeColor="background2" w:themeShade="80"/>
              </w:rPr>
              <w:t>____________________________________________________________________________________________________________</w:t>
            </w:r>
          </w:p>
        </w:tc>
      </w:tr>
    </w:tbl>
    <w:p w:rsidR="00F344E9" w:rsidRDefault="00F344E9" w:rsidP="00F344E9">
      <w:pPr>
        <w:pStyle w:val="BodyTextBeforeList"/>
      </w:pPr>
    </w:p>
    <w:p w:rsidR="0001083A" w:rsidRDefault="0001083A">
      <w:pPr>
        <w:spacing w:after="160" w:line="259" w:lineRule="auto"/>
        <w:rPr>
          <w:b/>
          <w:color w:val="005087" w:themeColor="accent2"/>
          <w:sz w:val="32"/>
          <w:szCs w:val="32"/>
        </w:rPr>
      </w:pPr>
      <w:r>
        <w:rPr>
          <w:sz w:val="32"/>
          <w:szCs w:val="32"/>
        </w:rPr>
        <w:br w:type="page"/>
      </w:r>
    </w:p>
    <w:p w:rsidR="006C344A" w:rsidRPr="0001083A" w:rsidRDefault="006C344A" w:rsidP="0001083A">
      <w:pPr>
        <w:pStyle w:val="Subheading"/>
      </w:pPr>
      <w:r w:rsidRPr="0001083A">
        <w:lastRenderedPageBreak/>
        <w:t>Restrictive Practice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5634"/>
      </w:tblGrid>
      <w:tr w:rsidR="003D5F03" w:rsidTr="003D5F03">
        <w:tc>
          <w:tcPr>
            <w:tcW w:w="4786" w:type="dxa"/>
          </w:tcPr>
          <w:p w:rsidR="003D5F03" w:rsidRPr="003D5F03" w:rsidRDefault="0001083A" w:rsidP="0019249A">
            <w:pPr>
              <w:pStyle w:val="ListParagraph"/>
              <w:numPr>
                <w:ilvl w:val="0"/>
                <w:numId w:val="37"/>
              </w:numPr>
              <w:ind w:right="567"/>
              <w:rPr>
                <w:color w:val="808080" w:themeColor="background1" w:themeShade="80"/>
              </w:rPr>
            </w:pPr>
            <w:r>
              <w:rPr>
                <w:color w:val="808080" w:themeColor="background1" w:themeShade="80"/>
              </w:rPr>
              <w:t xml:space="preserve">Name the </w:t>
            </w:r>
            <w:r w:rsidR="003D5F03" w:rsidRPr="003D5F03">
              <w:rPr>
                <w:color w:val="808080" w:themeColor="background1" w:themeShade="80"/>
              </w:rPr>
              <w:t xml:space="preserve">policy </w:t>
            </w:r>
            <w:r w:rsidR="00767BB6">
              <w:rPr>
                <w:color w:val="808080" w:themeColor="background1" w:themeShade="80"/>
              </w:rPr>
              <w:t xml:space="preserve">document </w:t>
            </w:r>
            <w:r w:rsidR="003D5F03" w:rsidRPr="003D5F03">
              <w:rPr>
                <w:color w:val="808080" w:themeColor="background1" w:themeShade="80"/>
              </w:rPr>
              <w:t>your organisation</w:t>
            </w:r>
            <w:r w:rsidR="00013ABF">
              <w:rPr>
                <w:color w:val="808080" w:themeColor="background1" w:themeShade="80"/>
              </w:rPr>
              <w:t xml:space="preserve"> should</w:t>
            </w:r>
            <w:r w:rsidR="003D5F03" w:rsidRPr="003D5F03">
              <w:rPr>
                <w:color w:val="808080" w:themeColor="background1" w:themeShade="80"/>
              </w:rPr>
              <w:t xml:space="preserve"> consider if it intends to use restrictive practice</w:t>
            </w:r>
            <w:r w:rsidR="00776B3E">
              <w:rPr>
                <w:color w:val="808080" w:themeColor="background1" w:themeShade="80"/>
              </w:rPr>
              <w:t>.</w:t>
            </w:r>
          </w:p>
          <w:p w:rsidR="003D5F03" w:rsidRDefault="003D5F03" w:rsidP="00F344E9">
            <w:pPr>
              <w:spacing w:line="480" w:lineRule="auto"/>
              <w:ind w:right="567"/>
            </w:pPr>
            <w:r w:rsidRPr="00B62355">
              <w:rPr>
                <w:color w:val="808080" w:themeColor="background2" w:themeShade="80"/>
              </w:rPr>
              <w:t>____________________________________________________________________________________________________________________</w:t>
            </w:r>
          </w:p>
        </w:tc>
        <w:tc>
          <w:tcPr>
            <w:tcW w:w="5634" w:type="dxa"/>
          </w:tcPr>
          <w:p w:rsidR="003D5F03" w:rsidRDefault="003D5F03" w:rsidP="003D5F03">
            <w:pPr>
              <w:pStyle w:val="BodyText"/>
            </w:pPr>
            <w:r w:rsidRPr="00087981">
              <w:rPr>
                <w:noProof/>
                <w:color w:val="808080" w:themeColor="background1" w:themeShade="80"/>
                <w:lang w:eastAsia="en-AU"/>
              </w:rPr>
              <w:drawing>
                <wp:anchor distT="0" distB="0" distL="114300" distR="114300" simplePos="0" relativeHeight="251689984" behindDoc="1" locked="0" layoutInCell="1" allowOverlap="1" wp14:anchorId="241E49C5" wp14:editId="3900C277">
                  <wp:simplePos x="0" y="0"/>
                  <wp:positionH relativeFrom="column">
                    <wp:posOffset>59055</wp:posOffset>
                  </wp:positionH>
                  <wp:positionV relativeFrom="paragraph">
                    <wp:posOffset>263525</wp:posOffset>
                  </wp:positionV>
                  <wp:extent cx="3342005" cy="1800225"/>
                  <wp:effectExtent l="0" t="0" r="0" b="9525"/>
                  <wp:wrapTight wrapText="bothSides">
                    <wp:wrapPolygon edited="0">
                      <wp:start x="0" y="0"/>
                      <wp:lineTo x="0" y="21486"/>
                      <wp:lineTo x="21424" y="21486"/>
                      <wp:lineTo x="21424"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H 8.jpg"/>
                          <pic:cNvPicPr/>
                        </pic:nvPicPr>
                        <pic:blipFill>
                          <a:blip r:embed="rId18" cstate="print">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342005" cy="1800225"/>
                          </a:xfrm>
                          <a:prstGeom prst="rect">
                            <a:avLst/>
                          </a:prstGeom>
                        </pic:spPr>
                      </pic:pic>
                    </a:graphicData>
                  </a:graphic>
                  <wp14:sizeRelH relativeFrom="page">
                    <wp14:pctWidth>0</wp14:pctWidth>
                  </wp14:sizeRelH>
                  <wp14:sizeRelV relativeFrom="page">
                    <wp14:pctHeight>0</wp14:pctHeight>
                  </wp14:sizeRelV>
                </wp:anchor>
              </w:drawing>
            </w:r>
          </w:p>
        </w:tc>
      </w:tr>
    </w:tbl>
    <w:p w:rsidR="0001083A" w:rsidRDefault="0001083A" w:rsidP="0001083A">
      <w:pPr>
        <w:pStyle w:val="ListParagraph"/>
        <w:ind w:right="567"/>
        <w:rPr>
          <w:color w:val="808080" w:themeColor="background1" w:themeShade="80"/>
        </w:rPr>
      </w:pPr>
    </w:p>
    <w:p w:rsidR="006C344A" w:rsidRPr="00087981" w:rsidRDefault="006C344A" w:rsidP="0019249A">
      <w:pPr>
        <w:pStyle w:val="ListParagraph"/>
        <w:numPr>
          <w:ilvl w:val="0"/>
          <w:numId w:val="37"/>
        </w:numPr>
        <w:ind w:right="567"/>
        <w:rPr>
          <w:color w:val="808080" w:themeColor="background1" w:themeShade="80"/>
        </w:rPr>
      </w:pPr>
      <w:r w:rsidRPr="00087981">
        <w:rPr>
          <w:color w:val="808080" w:themeColor="background1" w:themeShade="80"/>
        </w:rPr>
        <w:t xml:space="preserve">What </w:t>
      </w:r>
      <w:r w:rsidR="0001083A">
        <w:rPr>
          <w:color w:val="808080" w:themeColor="background1" w:themeShade="80"/>
        </w:rPr>
        <w:t>‘</w:t>
      </w:r>
      <w:r w:rsidRPr="00087981">
        <w:rPr>
          <w:color w:val="808080" w:themeColor="background1" w:themeShade="80"/>
        </w:rPr>
        <w:t>restrictive practices</w:t>
      </w:r>
      <w:r w:rsidR="0001083A">
        <w:rPr>
          <w:color w:val="808080" w:themeColor="background1" w:themeShade="80"/>
        </w:rPr>
        <w:t>’</w:t>
      </w:r>
      <w:r w:rsidRPr="00087981">
        <w:rPr>
          <w:color w:val="808080" w:themeColor="background1" w:themeShade="80"/>
        </w:rPr>
        <w:t xml:space="preserve"> did Caitlin use on Ben</w:t>
      </w:r>
      <w:r w:rsidR="00776B3E">
        <w:rPr>
          <w:color w:val="808080" w:themeColor="background1" w:themeShade="80"/>
        </w:rPr>
        <w:t xml:space="preserve">? </w:t>
      </w:r>
      <w:r w:rsidR="00522E29">
        <w:rPr>
          <w:color w:val="808080" w:themeColor="background1" w:themeShade="80"/>
        </w:rPr>
        <w:t xml:space="preserve">Did she refer to the </w:t>
      </w:r>
      <w:r w:rsidR="00137C6F" w:rsidRPr="00776B3E">
        <w:rPr>
          <w:color w:val="808080" w:themeColor="background1" w:themeShade="80"/>
        </w:rPr>
        <w:t>policy document</w:t>
      </w:r>
      <w:r w:rsidR="00522E29">
        <w:rPr>
          <w:color w:val="808080" w:themeColor="background1" w:themeShade="80"/>
        </w:rPr>
        <w:t xml:space="preserve"> in question 17</w:t>
      </w:r>
      <w:r w:rsidRPr="00087981">
        <w:rPr>
          <w:color w:val="808080" w:themeColor="background1" w:themeShade="80"/>
        </w:rPr>
        <w:t>?</w:t>
      </w:r>
      <w:r w:rsidR="00137C6F">
        <w:rPr>
          <w:color w:val="808080" w:themeColor="background1" w:themeShade="80"/>
        </w:rPr>
        <w:t xml:space="preserve"> </w:t>
      </w:r>
      <w:r w:rsidR="00522E29">
        <w:rPr>
          <w:color w:val="808080" w:themeColor="background1" w:themeShade="80"/>
        </w:rPr>
        <w:t>Or d</w:t>
      </w:r>
      <w:r w:rsidR="00137C6F" w:rsidRPr="00776B3E">
        <w:rPr>
          <w:color w:val="808080" w:themeColor="background1" w:themeShade="80"/>
        </w:rPr>
        <w:t xml:space="preserve">id she use a prohibited practice? </w:t>
      </w:r>
    </w:p>
    <w:p w:rsidR="00DA30C3" w:rsidRDefault="00DA30C3" w:rsidP="00F344E9">
      <w:pPr>
        <w:spacing w:line="360" w:lineRule="auto"/>
        <w:ind w:right="567"/>
        <w:rPr>
          <w:color w:val="808080" w:themeColor="background2" w:themeShade="80"/>
        </w:rPr>
      </w:pPr>
      <w:r w:rsidRPr="00B62355">
        <w:rPr>
          <w:color w:val="808080" w:themeColor="background2" w:themeShade="80"/>
        </w:rPr>
        <w:t>________________________________________________________________________________________________________________________________________________________________________________________________________________________</w:t>
      </w:r>
    </w:p>
    <w:p w:rsidR="003D5F03" w:rsidRDefault="003D5F03" w:rsidP="00F96EBC">
      <w:pPr>
        <w:ind w:right="567"/>
        <w:rPr>
          <w:color w:val="808080" w:themeColor="background2" w:themeShade="80"/>
        </w:rPr>
      </w:pPr>
    </w:p>
    <w:p w:rsidR="006C344A" w:rsidRPr="00087981" w:rsidRDefault="00F8432B" w:rsidP="0019249A">
      <w:pPr>
        <w:pStyle w:val="ListParagraph"/>
        <w:numPr>
          <w:ilvl w:val="0"/>
          <w:numId w:val="37"/>
        </w:numPr>
        <w:ind w:right="567"/>
        <w:rPr>
          <w:color w:val="808080" w:themeColor="background1" w:themeShade="80"/>
        </w:rPr>
      </w:pPr>
      <w:r w:rsidRPr="00087981">
        <w:rPr>
          <w:color w:val="808080" w:themeColor="background1" w:themeShade="80"/>
        </w:rPr>
        <w:t xml:space="preserve">Did Ben’s </w:t>
      </w:r>
      <w:r w:rsidR="00522E29">
        <w:rPr>
          <w:color w:val="808080" w:themeColor="background1" w:themeShade="80"/>
        </w:rPr>
        <w:t xml:space="preserve">apparent </w:t>
      </w:r>
      <w:r w:rsidRPr="00087981">
        <w:rPr>
          <w:color w:val="808080" w:themeColor="background1" w:themeShade="80"/>
        </w:rPr>
        <w:t>inability to follow Cai</w:t>
      </w:r>
      <w:r w:rsidR="00137C6F">
        <w:rPr>
          <w:color w:val="808080" w:themeColor="background1" w:themeShade="80"/>
        </w:rPr>
        <w:t>tlin’</w:t>
      </w:r>
      <w:r w:rsidR="00522E29">
        <w:rPr>
          <w:color w:val="808080" w:themeColor="background1" w:themeShade="80"/>
        </w:rPr>
        <w:t>s rules with the new wheel</w:t>
      </w:r>
      <w:r w:rsidRPr="00087981">
        <w:rPr>
          <w:color w:val="808080" w:themeColor="background1" w:themeShade="80"/>
        </w:rPr>
        <w:t xml:space="preserve">chair require the use </w:t>
      </w:r>
      <w:r w:rsidR="00522E29">
        <w:rPr>
          <w:color w:val="808080" w:themeColor="background1" w:themeShade="80"/>
        </w:rPr>
        <w:t xml:space="preserve">of </w:t>
      </w:r>
      <w:r w:rsidR="006C344A" w:rsidRPr="00087981">
        <w:rPr>
          <w:color w:val="808080" w:themeColor="background1" w:themeShade="80"/>
        </w:rPr>
        <w:t>restrictive practice? If not, why not?</w:t>
      </w:r>
      <w:r w:rsidR="00137C6F">
        <w:rPr>
          <w:color w:val="808080" w:themeColor="background1" w:themeShade="80"/>
        </w:rPr>
        <w:t xml:space="preserve"> </w:t>
      </w:r>
    </w:p>
    <w:p w:rsidR="00DA30C3" w:rsidRDefault="00DA30C3" w:rsidP="00F344E9">
      <w:pPr>
        <w:spacing w:line="360" w:lineRule="auto"/>
        <w:ind w:right="567"/>
        <w:rPr>
          <w:color w:val="808080" w:themeColor="background2" w:themeShade="80"/>
        </w:rPr>
      </w:pPr>
      <w:r w:rsidRPr="00B62355">
        <w:rPr>
          <w:color w:val="808080" w:themeColor="background2" w:themeShade="80"/>
        </w:rPr>
        <w:t>________________________________________________________________________________________________________________________________________________________________________________________________________________________</w:t>
      </w:r>
    </w:p>
    <w:p w:rsidR="00DA30C3" w:rsidRDefault="00DA30C3" w:rsidP="00F96EBC">
      <w:pPr>
        <w:ind w:right="567"/>
      </w:pPr>
    </w:p>
    <w:p w:rsidR="006C344A" w:rsidRPr="00087981" w:rsidRDefault="00861B73" w:rsidP="0019249A">
      <w:pPr>
        <w:pStyle w:val="ListParagraph"/>
        <w:numPr>
          <w:ilvl w:val="0"/>
          <w:numId w:val="37"/>
        </w:numPr>
        <w:ind w:right="567"/>
        <w:rPr>
          <w:color w:val="808080" w:themeColor="background1" w:themeShade="80"/>
        </w:rPr>
      </w:pPr>
      <w:r w:rsidRPr="00087981">
        <w:rPr>
          <w:color w:val="808080" w:themeColor="background1" w:themeShade="80"/>
        </w:rPr>
        <w:t xml:space="preserve">In the </w:t>
      </w:r>
      <w:r w:rsidR="00087981" w:rsidRPr="00087981">
        <w:rPr>
          <w:color w:val="808080" w:themeColor="background1" w:themeShade="80"/>
        </w:rPr>
        <w:t>FACS Behaviour Support Policy document,</w:t>
      </w:r>
      <w:r w:rsidRPr="00087981">
        <w:rPr>
          <w:color w:val="808080" w:themeColor="background1" w:themeShade="80"/>
        </w:rPr>
        <w:t xml:space="preserve"> w</w:t>
      </w:r>
      <w:r w:rsidR="006C344A" w:rsidRPr="00087981">
        <w:rPr>
          <w:color w:val="808080" w:themeColor="background1" w:themeShade="80"/>
        </w:rPr>
        <w:t xml:space="preserve">hat </w:t>
      </w:r>
      <w:r w:rsidRPr="00087981">
        <w:rPr>
          <w:color w:val="808080" w:themeColor="background1" w:themeShade="80"/>
        </w:rPr>
        <w:t xml:space="preserve">is </w:t>
      </w:r>
      <w:r w:rsidR="006C344A" w:rsidRPr="00087981">
        <w:rPr>
          <w:color w:val="808080" w:themeColor="background1" w:themeShade="80"/>
        </w:rPr>
        <w:t>require</w:t>
      </w:r>
      <w:r w:rsidRPr="00087981">
        <w:rPr>
          <w:color w:val="808080" w:themeColor="background1" w:themeShade="80"/>
        </w:rPr>
        <w:t>d</w:t>
      </w:r>
      <w:r w:rsidR="006C344A" w:rsidRPr="00087981">
        <w:rPr>
          <w:color w:val="808080" w:themeColor="background1" w:themeShade="80"/>
        </w:rPr>
        <w:t xml:space="preserve"> before restrictive practices can be used?</w:t>
      </w:r>
    </w:p>
    <w:p w:rsidR="009A160C" w:rsidRPr="00B20ACC" w:rsidRDefault="009A160C" w:rsidP="00F344E9">
      <w:pPr>
        <w:spacing w:line="360" w:lineRule="auto"/>
        <w:ind w:right="567"/>
        <w:rPr>
          <w:color w:val="808080" w:themeColor="background2" w:themeShade="80"/>
        </w:rPr>
      </w:pPr>
      <w:r w:rsidRPr="00B20ACC">
        <w:rPr>
          <w:color w:val="808080" w:themeColor="background2" w:themeShade="80"/>
        </w:rPr>
        <w:t>________________________________________________________________________________________________________________________________________________________________________________________________________________________</w:t>
      </w:r>
    </w:p>
    <w:p w:rsidR="005952DF" w:rsidRPr="0003632E" w:rsidRDefault="005952DF" w:rsidP="00F96EBC">
      <w:pPr>
        <w:ind w:right="567"/>
      </w:pPr>
    </w:p>
    <w:p w:rsidR="0001083A" w:rsidRDefault="0001083A">
      <w:pPr>
        <w:spacing w:after="160" w:line="259" w:lineRule="auto"/>
        <w:rPr>
          <w:rFonts w:asciiTheme="minorHAnsi" w:hAnsiTheme="minorHAnsi"/>
          <w:color w:val="808080" w:themeColor="background1" w:themeShade="80"/>
          <w:sz w:val="22"/>
        </w:rPr>
      </w:pPr>
      <w:r>
        <w:rPr>
          <w:color w:val="808080" w:themeColor="background1" w:themeShade="80"/>
        </w:rPr>
        <w:br w:type="page"/>
      </w:r>
    </w:p>
    <w:p w:rsidR="006C344A" w:rsidRPr="00087981" w:rsidRDefault="006C344A" w:rsidP="0019249A">
      <w:pPr>
        <w:pStyle w:val="ListParagraph"/>
        <w:numPr>
          <w:ilvl w:val="0"/>
          <w:numId w:val="37"/>
        </w:numPr>
        <w:ind w:right="567"/>
        <w:rPr>
          <w:color w:val="808080" w:themeColor="background1" w:themeShade="80"/>
        </w:rPr>
      </w:pPr>
      <w:r w:rsidRPr="00087981">
        <w:rPr>
          <w:color w:val="808080" w:themeColor="background1" w:themeShade="80"/>
        </w:rPr>
        <w:lastRenderedPageBreak/>
        <w:t>What is the difference between ‘restrictive practice’ and ‘abuse’?</w:t>
      </w:r>
    </w:p>
    <w:p w:rsidR="005952DF" w:rsidRDefault="009A160C" w:rsidP="00F344E9">
      <w:pPr>
        <w:spacing w:line="360" w:lineRule="auto"/>
        <w:ind w:right="567"/>
        <w:rPr>
          <w:color w:val="808080" w:themeColor="background2" w:themeShade="80"/>
        </w:rPr>
      </w:pPr>
      <w:r w:rsidRPr="00B62355">
        <w:rPr>
          <w:color w:val="808080" w:themeColor="background2" w:themeShade="80"/>
        </w:rPr>
        <w:t>________________________________________________________________________________________________________________________________________________________________________________________________________________________</w:t>
      </w:r>
    </w:p>
    <w:p w:rsidR="003D5F03" w:rsidRDefault="003D5F03" w:rsidP="00F96EBC">
      <w:pPr>
        <w:ind w:right="567"/>
      </w:pPr>
    </w:p>
    <w:p w:rsidR="006C344A" w:rsidRPr="00087981" w:rsidRDefault="00A759E6" w:rsidP="0019249A">
      <w:pPr>
        <w:pStyle w:val="ListParagraph"/>
        <w:numPr>
          <w:ilvl w:val="0"/>
          <w:numId w:val="37"/>
        </w:numPr>
        <w:ind w:right="567"/>
        <w:rPr>
          <w:color w:val="808080" w:themeColor="background1" w:themeShade="80"/>
        </w:rPr>
      </w:pPr>
      <w:r w:rsidRPr="00087981">
        <w:rPr>
          <w:color w:val="808080" w:themeColor="background1" w:themeShade="80"/>
        </w:rPr>
        <w:t xml:space="preserve">What should Caitlin have done if she felt </w:t>
      </w:r>
      <w:r w:rsidR="006C344A" w:rsidRPr="00087981">
        <w:rPr>
          <w:color w:val="808080" w:themeColor="background1" w:themeShade="80"/>
        </w:rPr>
        <w:t xml:space="preserve">Ben </w:t>
      </w:r>
      <w:r w:rsidRPr="00087981">
        <w:rPr>
          <w:color w:val="808080" w:themeColor="background1" w:themeShade="80"/>
        </w:rPr>
        <w:t>and</w:t>
      </w:r>
      <w:r w:rsidR="006C344A" w:rsidRPr="00087981">
        <w:rPr>
          <w:color w:val="808080" w:themeColor="background1" w:themeShade="80"/>
        </w:rPr>
        <w:t xml:space="preserve"> </w:t>
      </w:r>
      <w:r w:rsidR="00861B73" w:rsidRPr="00087981">
        <w:rPr>
          <w:color w:val="808080" w:themeColor="background1" w:themeShade="80"/>
        </w:rPr>
        <w:t xml:space="preserve">his </w:t>
      </w:r>
      <w:r w:rsidR="006C344A" w:rsidRPr="00087981">
        <w:rPr>
          <w:color w:val="808080" w:themeColor="background1" w:themeShade="80"/>
        </w:rPr>
        <w:t>wheelchair</w:t>
      </w:r>
      <w:r w:rsidRPr="00087981">
        <w:rPr>
          <w:color w:val="808080" w:themeColor="background1" w:themeShade="80"/>
        </w:rPr>
        <w:t xml:space="preserve"> was a danger to others</w:t>
      </w:r>
      <w:r w:rsidR="006C344A" w:rsidRPr="00087981">
        <w:rPr>
          <w:color w:val="808080" w:themeColor="background1" w:themeShade="80"/>
        </w:rPr>
        <w:t>?</w:t>
      </w:r>
    </w:p>
    <w:p w:rsidR="009A160C" w:rsidRPr="00B62355" w:rsidRDefault="009A160C" w:rsidP="00F344E9">
      <w:pPr>
        <w:spacing w:line="360" w:lineRule="auto"/>
        <w:ind w:right="567"/>
        <w:rPr>
          <w:color w:val="808080" w:themeColor="background2" w:themeShade="80"/>
        </w:rPr>
      </w:pPr>
      <w:r w:rsidRPr="00B62355">
        <w:rPr>
          <w:color w:val="808080" w:themeColor="background2" w:themeShade="80"/>
        </w:rPr>
        <w:t>________________________________________________________________________________________________________________________________________________________________________________________________________________________</w:t>
      </w:r>
    </w:p>
    <w:p w:rsidR="009A160C" w:rsidRDefault="009A160C" w:rsidP="00F96EBC">
      <w:pPr>
        <w:ind w:right="567"/>
      </w:pPr>
    </w:p>
    <w:p w:rsidR="006C344A" w:rsidRPr="002D0F4F" w:rsidRDefault="002D0F4F" w:rsidP="0001083A">
      <w:pPr>
        <w:pStyle w:val="Subheading"/>
      </w:pPr>
      <w:r w:rsidRPr="002D0F4F">
        <w:t>Reporting Allegations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5350"/>
      </w:tblGrid>
      <w:tr w:rsidR="002D0F4F" w:rsidTr="002D0F4F">
        <w:tc>
          <w:tcPr>
            <w:tcW w:w="5070" w:type="dxa"/>
          </w:tcPr>
          <w:p w:rsidR="002D0F4F" w:rsidRDefault="002D0F4F" w:rsidP="00F96EBC">
            <w:pPr>
              <w:ind w:right="567"/>
            </w:pPr>
          </w:p>
          <w:p w:rsidR="002D0F4F" w:rsidRDefault="002D0F4F" w:rsidP="00F96EBC">
            <w:pPr>
              <w:ind w:right="567"/>
            </w:pPr>
            <w:r>
              <w:rPr>
                <w:noProof/>
                <w:lang w:eastAsia="en-AU"/>
              </w:rPr>
              <w:drawing>
                <wp:inline distT="0" distB="0" distL="0" distR="0" wp14:anchorId="383D3D33" wp14:editId="2061A63F">
                  <wp:extent cx="3096137" cy="18097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H 10.jpg"/>
                          <pic:cNvPicPr/>
                        </pic:nvPicPr>
                        <pic:blipFill>
                          <a:blip r:embed="rId20" cstate="print">
                            <a:extLst>
                              <a:ext uri="{BEBA8EAE-BF5A-486C-A8C5-ECC9F3942E4B}">
                                <a14:imgProps xmlns:a14="http://schemas.microsoft.com/office/drawing/2010/main">
                                  <a14:imgLayer r:embed="rId2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105676" cy="1815326"/>
                          </a:xfrm>
                          <a:prstGeom prst="rect">
                            <a:avLst/>
                          </a:prstGeom>
                        </pic:spPr>
                      </pic:pic>
                    </a:graphicData>
                  </a:graphic>
                </wp:inline>
              </w:drawing>
            </w:r>
          </w:p>
        </w:tc>
        <w:tc>
          <w:tcPr>
            <w:tcW w:w="5350" w:type="dxa"/>
          </w:tcPr>
          <w:p w:rsidR="002D0F4F" w:rsidRPr="002D0F4F" w:rsidRDefault="002D0F4F" w:rsidP="0019249A">
            <w:pPr>
              <w:pStyle w:val="ListParagraph"/>
              <w:numPr>
                <w:ilvl w:val="0"/>
                <w:numId w:val="37"/>
              </w:numPr>
              <w:ind w:right="567"/>
              <w:rPr>
                <w:color w:val="808080" w:themeColor="background1" w:themeShade="80"/>
              </w:rPr>
            </w:pPr>
            <w:r w:rsidRPr="002D0F4F">
              <w:rPr>
                <w:color w:val="808080" w:themeColor="background1" w:themeShade="80"/>
              </w:rPr>
              <w:t>What do you think made Ben feel confident enough to talk to Serafina about how he was feeling?</w:t>
            </w:r>
          </w:p>
          <w:p w:rsidR="002D0F4F" w:rsidRDefault="002D0F4F" w:rsidP="00F344E9">
            <w:pPr>
              <w:spacing w:line="480" w:lineRule="auto"/>
              <w:ind w:right="567"/>
            </w:pPr>
            <w:r w:rsidRPr="002D0F4F">
              <w:rPr>
                <w:color w:val="808080" w:themeColor="background1" w:themeShade="80"/>
              </w:rPr>
              <w:t>_________________________________________________________________________________________________________</w:t>
            </w:r>
            <w:r w:rsidR="00F344E9">
              <w:rPr>
                <w:color w:val="808080" w:themeColor="background1" w:themeShade="80"/>
              </w:rPr>
              <w:t>_______________________________</w:t>
            </w:r>
          </w:p>
        </w:tc>
      </w:tr>
    </w:tbl>
    <w:p w:rsidR="00EF71EC" w:rsidRDefault="00EF71EC" w:rsidP="00F96EBC">
      <w:pPr>
        <w:ind w:right="567"/>
      </w:pPr>
    </w:p>
    <w:p w:rsidR="00861B73" w:rsidRPr="002D0F4F" w:rsidRDefault="00861B73" w:rsidP="0019249A">
      <w:pPr>
        <w:pStyle w:val="ListParagraph"/>
        <w:numPr>
          <w:ilvl w:val="0"/>
          <w:numId w:val="37"/>
        </w:numPr>
        <w:ind w:right="567"/>
        <w:rPr>
          <w:color w:val="808080" w:themeColor="background1" w:themeShade="80"/>
        </w:rPr>
      </w:pPr>
      <w:r w:rsidRPr="002D0F4F">
        <w:rPr>
          <w:color w:val="808080" w:themeColor="background1" w:themeShade="80"/>
        </w:rPr>
        <w:t>What policy should Serafina follow</w:t>
      </w:r>
      <w:r w:rsidR="002607E9" w:rsidRPr="002D0F4F">
        <w:rPr>
          <w:color w:val="808080" w:themeColor="background1" w:themeShade="80"/>
        </w:rPr>
        <w:t xml:space="preserve"> if she thinks Ben has been harmed</w:t>
      </w:r>
      <w:r w:rsidRPr="002D0F4F">
        <w:rPr>
          <w:color w:val="808080" w:themeColor="background1" w:themeShade="80"/>
        </w:rPr>
        <w:t>?</w:t>
      </w:r>
    </w:p>
    <w:p w:rsidR="00EF71EC" w:rsidRPr="002D0F4F" w:rsidRDefault="00EF71EC" w:rsidP="00F344E9">
      <w:pPr>
        <w:spacing w:line="360" w:lineRule="auto"/>
        <w:ind w:right="567"/>
        <w:rPr>
          <w:color w:val="808080" w:themeColor="background1" w:themeShade="80"/>
        </w:rPr>
      </w:pPr>
      <w:r w:rsidRPr="002D0F4F">
        <w:rPr>
          <w:color w:val="808080" w:themeColor="background1" w:themeShade="80"/>
        </w:rPr>
        <w:t>________________________________________________________________________________________________________________________________________________________________________________________________________________________</w:t>
      </w:r>
    </w:p>
    <w:p w:rsidR="002D0F4F" w:rsidRPr="002D0F4F" w:rsidRDefault="002D0F4F" w:rsidP="00F344E9">
      <w:pPr>
        <w:spacing w:line="360" w:lineRule="auto"/>
        <w:ind w:right="567"/>
        <w:rPr>
          <w:color w:val="808080" w:themeColor="background1" w:themeShade="80"/>
        </w:rPr>
      </w:pPr>
    </w:p>
    <w:p w:rsidR="006C344A" w:rsidRPr="002D0F4F" w:rsidRDefault="006C344A" w:rsidP="0019249A">
      <w:pPr>
        <w:pStyle w:val="ListParagraph"/>
        <w:numPr>
          <w:ilvl w:val="0"/>
          <w:numId w:val="37"/>
        </w:numPr>
        <w:ind w:right="567"/>
        <w:rPr>
          <w:color w:val="808080" w:themeColor="background1" w:themeShade="80"/>
        </w:rPr>
      </w:pPr>
      <w:r w:rsidRPr="002D0F4F">
        <w:rPr>
          <w:color w:val="808080" w:themeColor="background1" w:themeShade="80"/>
        </w:rPr>
        <w:t>Why is</w:t>
      </w:r>
      <w:r w:rsidR="00EF71EC" w:rsidRPr="002D0F4F">
        <w:rPr>
          <w:color w:val="808080" w:themeColor="background1" w:themeShade="80"/>
        </w:rPr>
        <w:t xml:space="preserve"> it</w:t>
      </w:r>
      <w:r w:rsidRPr="002D0F4F">
        <w:rPr>
          <w:color w:val="808080" w:themeColor="background1" w:themeShade="80"/>
        </w:rPr>
        <w:t xml:space="preserve"> important that all breaches of policy are reported, </w:t>
      </w:r>
      <w:r w:rsidR="0001083A">
        <w:rPr>
          <w:color w:val="808080" w:themeColor="background1" w:themeShade="80"/>
        </w:rPr>
        <w:t>regardless of how minor</w:t>
      </w:r>
      <w:r w:rsidRPr="002D0F4F">
        <w:rPr>
          <w:color w:val="808080" w:themeColor="background1" w:themeShade="80"/>
        </w:rPr>
        <w:t>?</w:t>
      </w:r>
    </w:p>
    <w:p w:rsidR="00EF71EC" w:rsidRPr="002D0F4F" w:rsidRDefault="00EF71EC" w:rsidP="00F344E9">
      <w:pPr>
        <w:spacing w:line="360" w:lineRule="auto"/>
        <w:ind w:right="567"/>
        <w:rPr>
          <w:color w:val="808080" w:themeColor="background1" w:themeShade="80"/>
        </w:rPr>
      </w:pPr>
      <w:r w:rsidRPr="002D0F4F">
        <w:rPr>
          <w:color w:val="808080" w:themeColor="background1" w:themeShade="80"/>
        </w:rPr>
        <w:t>________________________________________________________________________________________________________________________________________________________________________________________________________________________</w:t>
      </w:r>
    </w:p>
    <w:p w:rsidR="002D0F4F" w:rsidRPr="002D0F4F" w:rsidRDefault="002D0F4F" w:rsidP="00F96EBC">
      <w:pPr>
        <w:ind w:right="567"/>
        <w:rPr>
          <w:color w:val="808080" w:themeColor="background1" w:themeShade="80"/>
        </w:rPr>
      </w:pPr>
    </w:p>
    <w:p w:rsidR="00EB4BEF" w:rsidRDefault="00EB4BEF">
      <w:pPr>
        <w:spacing w:after="160" w:line="259" w:lineRule="auto"/>
        <w:rPr>
          <w:rFonts w:asciiTheme="minorHAnsi" w:hAnsiTheme="minorHAnsi"/>
          <w:color w:val="808080" w:themeColor="background1" w:themeShade="80"/>
          <w:sz w:val="22"/>
        </w:rPr>
      </w:pPr>
    </w:p>
    <w:p w:rsidR="006C344A" w:rsidRPr="002D0F4F" w:rsidRDefault="00EF71EC" w:rsidP="0019249A">
      <w:pPr>
        <w:pStyle w:val="ListParagraph"/>
        <w:numPr>
          <w:ilvl w:val="0"/>
          <w:numId w:val="37"/>
        </w:numPr>
        <w:ind w:right="567"/>
        <w:rPr>
          <w:color w:val="808080" w:themeColor="background1" w:themeShade="80"/>
        </w:rPr>
      </w:pPr>
      <w:r w:rsidRPr="002D0F4F">
        <w:rPr>
          <w:color w:val="808080" w:themeColor="background1" w:themeShade="80"/>
        </w:rPr>
        <w:t xml:space="preserve">Why </w:t>
      </w:r>
      <w:r w:rsidR="00A759E6" w:rsidRPr="002D0F4F">
        <w:rPr>
          <w:color w:val="808080" w:themeColor="background1" w:themeShade="80"/>
        </w:rPr>
        <w:t xml:space="preserve">do you think staff at Cathcart Towers </w:t>
      </w:r>
      <w:r w:rsidRPr="002D0F4F">
        <w:rPr>
          <w:color w:val="808080" w:themeColor="background1" w:themeShade="80"/>
        </w:rPr>
        <w:t xml:space="preserve">didn’t </w:t>
      </w:r>
      <w:r w:rsidR="006C344A" w:rsidRPr="002D0F4F">
        <w:rPr>
          <w:color w:val="808080" w:themeColor="background1" w:themeShade="80"/>
        </w:rPr>
        <w:t>report</w:t>
      </w:r>
      <w:r w:rsidR="00A759E6" w:rsidRPr="002D0F4F">
        <w:rPr>
          <w:color w:val="808080" w:themeColor="background1" w:themeShade="80"/>
        </w:rPr>
        <w:t xml:space="preserve"> the breaches of policy earlier</w:t>
      </w:r>
      <w:r w:rsidR="006C344A" w:rsidRPr="002D0F4F">
        <w:rPr>
          <w:color w:val="808080" w:themeColor="background1" w:themeShade="80"/>
        </w:rPr>
        <w:t>?</w:t>
      </w:r>
    </w:p>
    <w:p w:rsidR="00EF71EC" w:rsidRPr="002D0F4F" w:rsidRDefault="00EF71EC" w:rsidP="00F344E9">
      <w:pPr>
        <w:spacing w:line="360" w:lineRule="auto"/>
        <w:ind w:right="567"/>
        <w:rPr>
          <w:color w:val="808080" w:themeColor="background1" w:themeShade="80"/>
        </w:rPr>
      </w:pPr>
      <w:r w:rsidRPr="002D0F4F">
        <w:rPr>
          <w:color w:val="808080" w:themeColor="background1" w:themeShade="80"/>
        </w:rPr>
        <w:t>________________________________________________________________________________________________________________________________________________________________________________________________________________________</w:t>
      </w:r>
    </w:p>
    <w:p w:rsidR="002D0F4F" w:rsidRPr="00B62355" w:rsidRDefault="002D0F4F" w:rsidP="00F96EBC">
      <w:pPr>
        <w:ind w:right="567"/>
        <w:rPr>
          <w:color w:val="808080" w:themeColor="background2" w:themeShade="8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5492"/>
      </w:tblGrid>
      <w:tr w:rsidR="002D0F4F" w:rsidTr="002D0F4F">
        <w:tc>
          <w:tcPr>
            <w:tcW w:w="4928" w:type="dxa"/>
          </w:tcPr>
          <w:p w:rsidR="002D0F4F" w:rsidRPr="002D0F4F" w:rsidRDefault="002D0F4F" w:rsidP="0019249A">
            <w:pPr>
              <w:pStyle w:val="ListParagraph"/>
              <w:numPr>
                <w:ilvl w:val="0"/>
                <w:numId w:val="37"/>
              </w:numPr>
              <w:ind w:right="567"/>
              <w:rPr>
                <w:color w:val="808080" w:themeColor="background1" w:themeShade="80"/>
              </w:rPr>
            </w:pPr>
            <w:r w:rsidRPr="002D0F4F">
              <w:rPr>
                <w:color w:val="808080" w:themeColor="background1" w:themeShade="80"/>
              </w:rPr>
              <w:t>Do you think Soon Le should have told the staff that Caitlin had been barred from working with children?</w:t>
            </w:r>
          </w:p>
          <w:p w:rsidR="002D0F4F" w:rsidRDefault="002D0F4F" w:rsidP="00F344E9">
            <w:pPr>
              <w:spacing w:line="480" w:lineRule="auto"/>
              <w:ind w:right="567"/>
              <w:rPr>
                <w:color w:val="808080" w:themeColor="background2" w:themeShade="80"/>
              </w:rPr>
            </w:pPr>
            <w:r w:rsidRPr="00B62355">
              <w:rPr>
                <w:color w:val="808080" w:themeColor="background2" w:themeShade="80"/>
              </w:rPr>
              <w:t>___________________________________________________________________________________________________________________________________________________________</w:t>
            </w:r>
          </w:p>
          <w:p w:rsidR="002D0F4F" w:rsidRDefault="002D0F4F" w:rsidP="00F96EBC">
            <w:pPr>
              <w:ind w:right="567"/>
              <w:rPr>
                <w:color w:val="808080" w:themeColor="background2" w:themeShade="80"/>
              </w:rPr>
            </w:pPr>
          </w:p>
          <w:p w:rsidR="002D0F4F" w:rsidRDefault="002D0F4F" w:rsidP="00F96EBC">
            <w:pPr>
              <w:ind w:right="567"/>
              <w:rPr>
                <w:color w:val="808080" w:themeColor="background2" w:themeShade="80"/>
              </w:rPr>
            </w:pPr>
          </w:p>
        </w:tc>
        <w:tc>
          <w:tcPr>
            <w:tcW w:w="5492" w:type="dxa"/>
          </w:tcPr>
          <w:p w:rsidR="002D0F4F" w:rsidRDefault="002D0F4F" w:rsidP="00F96EBC">
            <w:pPr>
              <w:ind w:right="567"/>
              <w:rPr>
                <w:color w:val="808080" w:themeColor="background2" w:themeShade="80"/>
              </w:rPr>
            </w:pPr>
            <w:r>
              <w:rPr>
                <w:noProof/>
                <w:lang w:eastAsia="en-AU"/>
              </w:rPr>
              <w:drawing>
                <wp:anchor distT="0" distB="0" distL="114300" distR="114300" simplePos="0" relativeHeight="251692032" behindDoc="1" locked="0" layoutInCell="1" allowOverlap="1" wp14:anchorId="518B3506" wp14:editId="647E1014">
                  <wp:simplePos x="0" y="0"/>
                  <wp:positionH relativeFrom="column">
                    <wp:posOffset>16510</wp:posOffset>
                  </wp:positionH>
                  <wp:positionV relativeFrom="paragraph">
                    <wp:posOffset>212725</wp:posOffset>
                  </wp:positionV>
                  <wp:extent cx="3304540" cy="1981200"/>
                  <wp:effectExtent l="0" t="0" r="0" b="0"/>
                  <wp:wrapTight wrapText="bothSides">
                    <wp:wrapPolygon edited="0">
                      <wp:start x="0" y="0"/>
                      <wp:lineTo x="0" y="21392"/>
                      <wp:lineTo x="21417" y="21392"/>
                      <wp:lineTo x="2141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H 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04540" cy="1981200"/>
                          </a:xfrm>
                          <a:prstGeom prst="rect">
                            <a:avLst/>
                          </a:prstGeom>
                        </pic:spPr>
                      </pic:pic>
                    </a:graphicData>
                  </a:graphic>
                  <wp14:sizeRelH relativeFrom="page">
                    <wp14:pctWidth>0</wp14:pctWidth>
                  </wp14:sizeRelH>
                  <wp14:sizeRelV relativeFrom="page">
                    <wp14:pctHeight>0</wp14:pctHeight>
                  </wp14:sizeRelV>
                </wp:anchor>
              </w:drawing>
            </w:r>
          </w:p>
        </w:tc>
      </w:tr>
    </w:tbl>
    <w:p w:rsidR="002D0F4F" w:rsidRPr="00B62355" w:rsidRDefault="002D0F4F" w:rsidP="00F96EBC">
      <w:pPr>
        <w:ind w:right="567"/>
        <w:rPr>
          <w:color w:val="808080" w:themeColor="background2" w:themeShade="80"/>
        </w:rPr>
      </w:pPr>
    </w:p>
    <w:p w:rsidR="006C344A" w:rsidRPr="002D0F4F" w:rsidRDefault="006C344A" w:rsidP="0019249A">
      <w:pPr>
        <w:pStyle w:val="ListParagraph"/>
        <w:numPr>
          <w:ilvl w:val="0"/>
          <w:numId w:val="37"/>
        </w:numPr>
        <w:ind w:right="567"/>
        <w:rPr>
          <w:color w:val="808080" w:themeColor="background1" w:themeShade="80"/>
        </w:rPr>
      </w:pPr>
      <w:r w:rsidRPr="002D0F4F">
        <w:rPr>
          <w:color w:val="808080" w:themeColor="background1" w:themeShade="80"/>
        </w:rPr>
        <w:t xml:space="preserve">What </w:t>
      </w:r>
      <w:r w:rsidR="00D82AB3">
        <w:rPr>
          <w:color w:val="808080" w:themeColor="background1" w:themeShade="80"/>
        </w:rPr>
        <w:t>should happen if Serafina has uncovered Caitlin has abused Ben</w:t>
      </w:r>
      <w:r w:rsidRPr="002D0F4F">
        <w:rPr>
          <w:color w:val="808080" w:themeColor="background1" w:themeShade="80"/>
        </w:rPr>
        <w:t xml:space="preserve">? </w:t>
      </w:r>
    </w:p>
    <w:p w:rsidR="002D0F4F" w:rsidRPr="002D0F4F" w:rsidRDefault="00EF71EC" w:rsidP="00F344E9">
      <w:pPr>
        <w:spacing w:line="360" w:lineRule="auto"/>
        <w:ind w:right="567"/>
        <w:rPr>
          <w:color w:val="808080" w:themeColor="background1" w:themeShade="80"/>
        </w:rPr>
      </w:pPr>
      <w:r w:rsidRPr="002D0F4F">
        <w:rPr>
          <w:color w:val="808080" w:themeColor="background1" w:themeShade="80"/>
        </w:rPr>
        <w:t>____________________________________________________________________________________________________________________________________________________________________________________________________</w:t>
      </w:r>
      <w:r w:rsidR="002D0F4F" w:rsidRPr="002D0F4F">
        <w:rPr>
          <w:color w:val="808080" w:themeColor="background1" w:themeShade="80"/>
        </w:rPr>
        <w:t>____________________</w:t>
      </w:r>
    </w:p>
    <w:p w:rsidR="002D0F4F" w:rsidRPr="002D0F4F" w:rsidRDefault="002D0F4F" w:rsidP="00F96EBC">
      <w:pPr>
        <w:ind w:right="567"/>
        <w:rPr>
          <w:color w:val="808080" w:themeColor="background1" w:themeShade="80"/>
        </w:rPr>
      </w:pPr>
    </w:p>
    <w:p w:rsidR="002D0F4F" w:rsidRPr="002D0F4F" w:rsidRDefault="002D0F4F" w:rsidP="00F96EBC">
      <w:pPr>
        <w:ind w:right="567"/>
        <w:rPr>
          <w:color w:val="808080" w:themeColor="background1" w:themeShade="80"/>
        </w:rPr>
      </w:pPr>
    </w:p>
    <w:tbl>
      <w:tblPr>
        <w:tblStyle w:val="TableGrid"/>
        <w:tblW w:w="0" w:type="auto"/>
        <w:tblLook w:val="04A0" w:firstRow="1" w:lastRow="0" w:firstColumn="1" w:lastColumn="0" w:noHBand="0" w:noVBand="1"/>
      </w:tblPr>
      <w:tblGrid>
        <w:gridCol w:w="10420"/>
      </w:tblGrid>
      <w:tr w:rsidR="002D0F4F" w:rsidRPr="002D0F4F" w:rsidTr="002D0F4F">
        <w:tc>
          <w:tcPr>
            <w:tcW w:w="10420" w:type="dxa"/>
          </w:tcPr>
          <w:p w:rsidR="002D0F4F" w:rsidRPr="002D0F4F" w:rsidRDefault="002D0F4F" w:rsidP="00F96EBC">
            <w:pPr>
              <w:ind w:right="567"/>
              <w:rPr>
                <w:color w:val="808080" w:themeColor="background1" w:themeShade="80"/>
              </w:rPr>
            </w:pPr>
            <w:r w:rsidRPr="002D0F4F">
              <w:rPr>
                <w:color w:val="808080" w:themeColor="background1" w:themeShade="80"/>
              </w:rPr>
              <w:t>Notes:</w:t>
            </w:r>
          </w:p>
          <w:p w:rsidR="002D0F4F" w:rsidRPr="002D0F4F" w:rsidRDefault="002D0F4F" w:rsidP="00F96EBC">
            <w:pPr>
              <w:ind w:right="567"/>
              <w:rPr>
                <w:color w:val="808080" w:themeColor="background1" w:themeShade="80"/>
              </w:rPr>
            </w:pPr>
          </w:p>
          <w:p w:rsidR="002D0F4F" w:rsidRPr="002D0F4F" w:rsidRDefault="002D0F4F" w:rsidP="00F96EBC">
            <w:pPr>
              <w:ind w:right="567"/>
              <w:rPr>
                <w:color w:val="808080" w:themeColor="background1" w:themeShade="80"/>
              </w:rPr>
            </w:pPr>
          </w:p>
          <w:p w:rsidR="002D0F4F" w:rsidRPr="002D0F4F" w:rsidRDefault="002D0F4F" w:rsidP="00F96EBC">
            <w:pPr>
              <w:ind w:right="567"/>
              <w:rPr>
                <w:color w:val="808080" w:themeColor="background1" w:themeShade="80"/>
              </w:rPr>
            </w:pPr>
          </w:p>
          <w:p w:rsidR="002D0F4F" w:rsidRDefault="002D0F4F" w:rsidP="00F96EBC">
            <w:pPr>
              <w:ind w:right="567"/>
              <w:rPr>
                <w:color w:val="808080" w:themeColor="background1" w:themeShade="80"/>
              </w:rPr>
            </w:pPr>
          </w:p>
          <w:p w:rsidR="007A330D" w:rsidRDefault="007A330D" w:rsidP="00F96EBC">
            <w:pPr>
              <w:ind w:right="567"/>
              <w:rPr>
                <w:color w:val="808080" w:themeColor="background1" w:themeShade="80"/>
              </w:rPr>
            </w:pPr>
          </w:p>
          <w:p w:rsidR="007A330D" w:rsidRDefault="007A330D" w:rsidP="00F96EBC">
            <w:pPr>
              <w:ind w:right="567"/>
              <w:rPr>
                <w:color w:val="808080" w:themeColor="background1" w:themeShade="80"/>
              </w:rPr>
            </w:pPr>
          </w:p>
          <w:p w:rsidR="007A330D" w:rsidRDefault="007A330D" w:rsidP="00F96EBC">
            <w:pPr>
              <w:ind w:right="567"/>
              <w:rPr>
                <w:color w:val="808080" w:themeColor="background1" w:themeShade="80"/>
              </w:rPr>
            </w:pPr>
          </w:p>
          <w:p w:rsidR="007A330D" w:rsidRPr="002D0F4F" w:rsidRDefault="007A330D" w:rsidP="00F96EBC">
            <w:pPr>
              <w:ind w:right="567"/>
              <w:rPr>
                <w:color w:val="808080" w:themeColor="background1" w:themeShade="80"/>
              </w:rPr>
            </w:pPr>
          </w:p>
          <w:p w:rsidR="002D0F4F" w:rsidRPr="002D0F4F" w:rsidRDefault="002D0F4F" w:rsidP="00F96EBC">
            <w:pPr>
              <w:ind w:right="567"/>
              <w:rPr>
                <w:color w:val="808080" w:themeColor="background1" w:themeShade="80"/>
              </w:rPr>
            </w:pPr>
          </w:p>
        </w:tc>
      </w:tr>
    </w:tbl>
    <w:p w:rsidR="006E07C2" w:rsidRPr="00CB701B" w:rsidRDefault="006E07C2" w:rsidP="006E07C2">
      <w:pPr>
        <w:pStyle w:val="BodyTextBeforeList"/>
      </w:pPr>
    </w:p>
    <w:p w:rsidR="006E07C2" w:rsidRPr="00CB701B" w:rsidRDefault="006E07C2" w:rsidP="006E07C2">
      <w:pPr>
        <w:pStyle w:val="BodyTextBeforeList"/>
      </w:pPr>
    </w:p>
    <w:p w:rsidR="006E07C2" w:rsidRPr="00CB701B" w:rsidRDefault="006E07C2" w:rsidP="006E07C2">
      <w:pPr>
        <w:pStyle w:val="BodyTextBeforeList"/>
      </w:pPr>
    </w:p>
    <w:p w:rsidR="006E07C2" w:rsidRPr="00CB701B" w:rsidRDefault="006E07C2" w:rsidP="006E07C2">
      <w:pPr>
        <w:pStyle w:val="BodyTextBeforeList"/>
      </w:pPr>
    </w:p>
    <w:p w:rsidR="006E07C2" w:rsidRPr="00CB701B" w:rsidRDefault="006E07C2" w:rsidP="006E07C2">
      <w:pPr>
        <w:pStyle w:val="BodyTextBeforeList"/>
      </w:pPr>
    </w:p>
    <w:p w:rsidR="006E07C2" w:rsidRPr="00CB701B" w:rsidRDefault="006E07C2" w:rsidP="006E07C2">
      <w:pPr>
        <w:pStyle w:val="BodyTextBeforeList"/>
      </w:pPr>
    </w:p>
    <w:p w:rsidR="006E07C2" w:rsidRPr="00CB701B" w:rsidRDefault="006E07C2" w:rsidP="006E07C2">
      <w:pPr>
        <w:pStyle w:val="BodyTextBeforeList"/>
      </w:pPr>
    </w:p>
    <w:p w:rsidR="006E07C2" w:rsidRPr="00CB701B" w:rsidRDefault="006E07C2" w:rsidP="006E07C2">
      <w:pPr>
        <w:pStyle w:val="BodyTextBeforeList"/>
      </w:pPr>
    </w:p>
    <w:p w:rsidR="006E07C2" w:rsidRDefault="006E07C2" w:rsidP="006E07C2">
      <w:pPr>
        <w:pStyle w:val="BodyTextBeforeList"/>
      </w:pPr>
    </w:p>
    <w:p w:rsidR="006E07C2" w:rsidRDefault="006E07C2" w:rsidP="006E07C2">
      <w:pPr>
        <w:pStyle w:val="ListBullet"/>
        <w:numPr>
          <w:ilvl w:val="0"/>
          <w:numId w:val="0"/>
        </w:numPr>
        <w:ind w:left="284" w:hanging="284"/>
      </w:pPr>
    </w:p>
    <w:p w:rsidR="006E07C2" w:rsidRDefault="006E07C2" w:rsidP="006E07C2">
      <w:pPr>
        <w:pStyle w:val="ListBullet"/>
        <w:numPr>
          <w:ilvl w:val="0"/>
          <w:numId w:val="0"/>
        </w:numPr>
        <w:ind w:left="284" w:hanging="284"/>
      </w:pPr>
    </w:p>
    <w:p w:rsidR="006E07C2" w:rsidRDefault="006E07C2" w:rsidP="006E07C2">
      <w:pPr>
        <w:pStyle w:val="ListBullet"/>
        <w:numPr>
          <w:ilvl w:val="0"/>
          <w:numId w:val="0"/>
        </w:numPr>
        <w:ind w:left="284" w:hanging="284"/>
      </w:pPr>
    </w:p>
    <w:p w:rsidR="006E07C2" w:rsidRDefault="006E07C2" w:rsidP="006E07C2">
      <w:pPr>
        <w:pStyle w:val="ListBullet"/>
        <w:numPr>
          <w:ilvl w:val="0"/>
          <w:numId w:val="0"/>
        </w:numPr>
        <w:ind w:left="284" w:hanging="284"/>
      </w:pPr>
    </w:p>
    <w:p w:rsidR="006E07C2" w:rsidRDefault="006E07C2" w:rsidP="006E07C2">
      <w:pPr>
        <w:pStyle w:val="ListBullet"/>
        <w:numPr>
          <w:ilvl w:val="0"/>
          <w:numId w:val="0"/>
        </w:numPr>
        <w:ind w:left="284" w:hanging="284"/>
      </w:pPr>
    </w:p>
    <w:p w:rsidR="006E07C2" w:rsidRDefault="006E07C2" w:rsidP="006E07C2">
      <w:pPr>
        <w:pStyle w:val="ListBullet"/>
        <w:numPr>
          <w:ilvl w:val="0"/>
          <w:numId w:val="0"/>
        </w:numPr>
        <w:ind w:left="284" w:hanging="284"/>
      </w:pPr>
    </w:p>
    <w:p w:rsidR="006E07C2" w:rsidRDefault="006E07C2" w:rsidP="006E07C2">
      <w:pPr>
        <w:pStyle w:val="ListBullet"/>
        <w:numPr>
          <w:ilvl w:val="0"/>
          <w:numId w:val="0"/>
        </w:numPr>
        <w:ind w:left="284" w:hanging="284"/>
      </w:pPr>
    </w:p>
    <w:p w:rsidR="006E07C2" w:rsidRPr="00CB701B" w:rsidRDefault="006E07C2" w:rsidP="006E07C2">
      <w:pPr>
        <w:pStyle w:val="ListBullet"/>
        <w:numPr>
          <w:ilvl w:val="0"/>
          <w:numId w:val="0"/>
        </w:numPr>
        <w:ind w:left="284" w:hanging="284"/>
      </w:pPr>
    </w:p>
    <w:p w:rsidR="006E07C2" w:rsidRPr="00DF3852" w:rsidRDefault="006E07C2" w:rsidP="006E07C2">
      <w:pPr>
        <w:pStyle w:val="MainHeading"/>
        <w:jc w:val="right"/>
        <w:rPr>
          <w:color w:val="00B0F0"/>
        </w:rPr>
      </w:pPr>
      <w:proofErr w:type="spellStart"/>
      <w:r w:rsidRPr="00DF3852">
        <w:rPr>
          <w:color w:val="00B0F0"/>
        </w:rPr>
        <w:t>SAFESpace</w:t>
      </w:r>
      <w:proofErr w:type="spellEnd"/>
      <w:r w:rsidRPr="00DF3852">
        <w:rPr>
          <w:color w:val="00B0F0"/>
        </w:rPr>
        <w:t xml:space="preserve"> Disability Training</w:t>
      </w:r>
    </w:p>
    <w:p w:rsidR="006E07C2" w:rsidRPr="00DF3852" w:rsidRDefault="006E07C2" w:rsidP="006E07C2">
      <w:pPr>
        <w:pStyle w:val="ListBullet"/>
        <w:numPr>
          <w:ilvl w:val="0"/>
          <w:numId w:val="0"/>
        </w:numPr>
        <w:pBdr>
          <w:top w:val="single" w:sz="4" w:space="1" w:color="auto"/>
        </w:pBdr>
        <w:ind w:right="567"/>
        <w:rPr>
          <w:color w:val="00B0F0"/>
        </w:rPr>
      </w:pPr>
    </w:p>
    <w:p w:rsidR="006E07C2" w:rsidRPr="006F7940" w:rsidRDefault="00697DC1" w:rsidP="006E07C2">
      <w:pPr>
        <w:pStyle w:val="Subheading"/>
        <w:jc w:val="right"/>
      </w:pPr>
      <w:r>
        <w:t>A</w:t>
      </w:r>
      <w:r w:rsidR="006E07C2">
        <w:t xml:space="preserve">nswers </w:t>
      </w:r>
    </w:p>
    <w:p w:rsidR="00EF71EC" w:rsidRPr="00697DC1" w:rsidRDefault="006E07C2" w:rsidP="00697DC1">
      <w:pPr>
        <w:spacing w:after="160" w:line="259" w:lineRule="auto"/>
        <w:rPr>
          <w:b/>
          <w:color w:val="005087" w:themeColor="accent2"/>
          <w:sz w:val="40"/>
        </w:rPr>
      </w:pPr>
      <w:r>
        <w:br w:type="page"/>
      </w:r>
    </w:p>
    <w:p w:rsidR="000D3C22" w:rsidRPr="000D3C22" w:rsidRDefault="000D3C22" w:rsidP="000D3C22">
      <w:pPr>
        <w:pStyle w:val="BodyText"/>
        <w:rPr>
          <w:b/>
          <w:color w:val="005087" w:themeColor="accent2"/>
          <w:sz w:val="40"/>
        </w:rPr>
      </w:pPr>
      <w:r w:rsidRPr="000D3C22">
        <w:rPr>
          <w:b/>
          <w:color w:val="005087" w:themeColor="accent2"/>
          <w:sz w:val="40"/>
        </w:rPr>
        <w:lastRenderedPageBreak/>
        <w:t>Recruitment Processes</w:t>
      </w:r>
    </w:p>
    <w:p w:rsidR="00087981" w:rsidRPr="00805EBE" w:rsidRDefault="00087981" w:rsidP="00F96EBC">
      <w:pPr>
        <w:pStyle w:val="ListParagraph"/>
        <w:numPr>
          <w:ilvl w:val="0"/>
          <w:numId w:val="11"/>
        </w:numPr>
        <w:ind w:right="567"/>
        <w:rPr>
          <w:color w:val="808080" w:themeColor="background1" w:themeShade="80"/>
        </w:rPr>
      </w:pPr>
      <w:r w:rsidRPr="00805EBE">
        <w:rPr>
          <w:color w:val="808080" w:themeColor="background1" w:themeShade="80"/>
        </w:rPr>
        <w:t>Serafina had a robust recruitment process that included:</w:t>
      </w:r>
    </w:p>
    <w:p w:rsidR="00087981" w:rsidRPr="00805EBE" w:rsidRDefault="00087981" w:rsidP="00F96EBC">
      <w:pPr>
        <w:pStyle w:val="ListParagraph"/>
        <w:ind w:right="567"/>
        <w:rPr>
          <w:color w:val="808080" w:themeColor="background1" w:themeShade="80"/>
        </w:rPr>
      </w:pPr>
    </w:p>
    <w:p w:rsidR="00087981" w:rsidRPr="002D0F4F" w:rsidRDefault="00632D94" w:rsidP="00F96EBC">
      <w:pPr>
        <w:pStyle w:val="ListParagraph"/>
        <w:numPr>
          <w:ilvl w:val="0"/>
          <w:numId w:val="12"/>
        </w:numPr>
        <w:ind w:right="567"/>
        <w:rPr>
          <w:color w:val="808080" w:themeColor="background1" w:themeShade="80"/>
        </w:rPr>
      </w:pPr>
      <w:r>
        <w:rPr>
          <w:color w:val="808080" w:themeColor="background1" w:themeShade="80"/>
        </w:rPr>
        <w:t>p</w:t>
      </w:r>
      <w:r w:rsidR="00087981" w:rsidRPr="002D0F4F">
        <w:rPr>
          <w:color w:val="808080" w:themeColor="background1" w:themeShade="80"/>
        </w:rPr>
        <w:t>anel selection</w:t>
      </w:r>
    </w:p>
    <w:p w:rsidR="00087981" w:rsidRPr="002D0F4F" w:rsidRDefault="00632D94" w:rsidP="00F96EBC">
      <w:pPr>
        <w:pStyle w:val="ListParagraph"/>
        <w:numPr>
          <w:ilvl w:val="0"/>
          <w:numId w:val="12"/>
        </w:numPr>
        <w:ind w:right="567"/>
        <w:rPr>
          <w:color w:val="808080" w:themeColor="background1" w:themeShade="80"/>
        </w:rPr>
      </w:pPr>
      <w:r>
        <w:rPr>
          <w:color w:val="808080" w:themeColor="background1" w:themeShade="80"/>
        </w:rPr>
        <w:t>p</w:t>
      </w:r>
      <w:r w:rsidR="00087981" w:rsidRPr="002D0F4F">
        <w:rPr>
          <w:color w:val="808080" w:themeColor="background1" w:themeShade="80"/>
        </w:rPr>
        <w:t>re-determined questions</w:t>
      </w:r>
    </w:p>
    <w:p w:rsidR="00087981" w:rsidRPr="002D0F4F" w:rsidRDefault="00087981" w:rsidP="00F96EBC">
      <w:pPr>
        <w:pStyle w:val="ListParagraph"/>
        <w:numPr>
          <w:ilvl w:val="0"/>
          <w:numId w:val="12"/>
        </w:numPr>
        <w:ind w:right="567"/>
        <w:rPr>
          <w:color w:val="808080" w:themeColor="background1" w:themeShade="80"/>
        </w:rPr>
      </w:pPr>
      <w:proofErr w:type="spellStart"/>
      <w:r w:rsidRPr="002D0F4F">
        <w:rPr>
          <w:color w:val="808080" w:themeColor="background1" w:themeShade="80"/>
        </w:rPr>
        <w:t>Serafina</w:t>
      </w:r>
      <w:proofErr w:type="spellEnd"/>
      <w:r w:rsidRPr="002D0F4F">
        <w:rPr>
          <w:color w:val="808080" w:themeColor="background1" w:themeShade="80"/>
        </w:rPr>
        <w:t xml:space="preserve"> </w:t>
      </w:r>
      <w:r w:rsidR="004C42E0">
        <w:rPr>
          <w:color w:val="808080" w:themeColor="background1" w:themeShade="80"/>
        </w:rPr>
        <w:t>provid</w:t>
      </w:r>
      <w:r w:rsidR="00813478">
        <w:rPr>
          <w:color w:val="808080" w:themeColor="background1" w:themeShade="80"/>
        </w:rPr>
        <w:t>ing the name of</w:t>
      </w:r>
      <w:r w:rsidR="004C42E0">
        <w:rPr>
          <w:color w:val="808080" w:themeColor="background1" w:themeShade="80"/>
        </w:rPr>
        <w:t xml:space="preserve"> a referee who could describe her skills and ability in</w:t>
      </w:r>
      <w:r w:rsidRPr="002D0F4F">
        <w:rPr>
          <w:color w:val="808080" w:themeColor="background1" w:themeShade="80"/>
        </w:rPr>
        <w:t xml:space="preserve"> a professional capacity</w:t>
      </w:r>
      <w:r w:rsidR="00813478">
        <w:rPr>
          <w:color w:val="808080" w:themeColor="background1" w:themeShade="80"/>
        </w:rPr>
        <w:t xml:space="preserve"> </w:t>
      </w:r>
      <w:r w:rsidR="00697DC1">
        <w:rPr>
          <w:color w:val="808080" w:themeColor="background1" w:themeShade="80"/>
        </w:rPr>
        <w:t>and more specifically</w:t>
      </w:r>
      <w:r w:rsidR="00813478">
        <w:rPr>
          <w:color w:val="808080" w:themeColor="background1" w:themeShade="80"/>
        </w:rPr>
        <w:t>,</w:t>
      </w:r>
      <w:r w:rsidR="00697DC1">
        <w:rPr>
          <w:color w:val="808080" w:themeColor="background1" w:themeShade="80"/>
        </w:rPr>
        <w:t xml:space="preserve"> speak of</w:t>
      </w:r>
      <w:r w:rsidR="004C42E0">
        <w:rPr>
          <w:color w:val="808080" w:themeColor="background1" w:themeShade="80"/>
        </w:rPr>
        <w:t xml:space="preserve"> her experience in </w:t>
      </w:r>
      <w:r w:rsidRPr="002D0F4F">
        <w:rPr>
          <w:color w:val="808080" w:themeColor="background1" w:themeShade="80"/>
        </w:rPr>
        <w:t>a child-related role</w:t>
      </w:r>
    </w:p>
    <w:p w:rsidR="00087981" w:rsidRPr="002D0F4F" w:rsidRDefault="00087981" w:rsidP="00F96EBC">
      <w:pPr>
        <w:pStyle w:val="ListParagraph"/>
        <w:ind w:left="1440" w:right="567"/>
        <w:rPr>
          <w:color w:val="808080" w:themeColor="background1" w:themeShade="80"/>
        </w:rPr>
      </w:pPr>
    </w:p>
    <w:p w:rsidR="004052F0" w:rsidRDefault="00813478" w:rsidP="00F96EBC">
      <w:pPr>
        <w:pStyle w:val="ListParagraph"/>
        <w:numPr>
          <w:ilvl w:val="0"/>
          <w:numId w:val="11"/>
        </w:numPr>
        <w:ind w:right="567"/>
        <w:rPr>
          <w:color w:val="808080" w:themeColor="background1" w:themeShade="80"/>
        </w:rPr>
      </w:pPr>
      <w:r>
        <w:rPr>
          <w:color w:val="808080" w:themeColor="background1" w:themeShade="80"/>
        </w:rPr>
        <w:t>T</w:t>
      </w:r>
      <w:r w:rsidR="004C42E0">
        <w:rPr>
          <w:color w:val="808080" w:themeColor="background1" w:themeShade="80"/>
        </w:rPr>
        <w:t xml:space="preserve">he consequences of a </w:t>
      </w:r>
      <w:r w:rsidR="00087981" w:rsidRPr="002D0F4F">
        <w:rPr>
          <w:color w:val="808080" w:themeColor="background1" w:themeShade="80"/>
        </w:rPr>
        <w:t xml:space="preserve">poor recruitment process </w:t>
      </w:r>
      <w:r w:rsidR="004C42E0">
        <w:rPr>
          <w:color w:val="808080" w:themeColor="background1" w:themeShade="80"/>
        </w:rPr>
        <w:t>include</w:t>
      </w:r>
      <w:r w:rsidR="004052F0">
        <w:rPr>
          <w:color w:val="808080" w:themeColor="background1" w:themeShade="80"/>
        </w:rPr>
        <w:t>:</w:t>
      </w:r>
    </w:p>
    <w:p w:rsidR="004C42E0" w:rsidRDefault="004C42E0" w:rsidP="004C42E0">
      <w:pPr>
        <w:pStyle w:val="ListParagraph"/>
        <w:ind w:right="567"/>
        <w:rPr>
          <w:color w:val="808080" w:themeColor="background1" w:themeShade="80"/>
        </w:rPr>
      </w:pPr>
    </w:p>
    <w:p w:rsidR="004052F0" w:rsidRDefault="00697DC1" w:rsidP="0019249A">
      <w:pPr>
        <w:pStyle w:val="ListParagraph"/>
        <w:numPr>
          <w:ilvl w:val="1"/>
          <w:numId w:val="36"/>
        </w:numPr>
        <w:ind w:right="567"/>
        <w:rPr>
          <w:color w:val="808080" w:themeColor="background1" w:themeShade="80"/>
        </w:rPr>
      </w:pPr>
      <w:r w:rsidRPr="00776B3E">
        <w:rPr>
          <w:color w:val="808080" w:themeColor="background1" w:themeShade="80"/>
        </w:rPr>
        <w:t xml:space="preserve">costs </w:t>
      </w:r>
      <w:r w:rsidR="004052F0" w:rsidRPr="00776B3E">
        <w:rPr>
          <w:color w:val="808080" w:themeColor="background1" w:themeShade="80"/>
        </w:rPr>
        <w:t>to the organisation</w:t>
      </w:r>
      <w:r w:rsidR="004052F0" w:rsidRPr="00BD7FB3">
        <w:rPr>
          <w:color w:val="FF0000"/>
        </w:rPr>
        <w:t xml:space="preserve"> </w:t>
      </w:r>
      <w:r w:rsidR="00813478">
        <w:rPr>
          <w:color w:val="808080" w:themeColor="background1" w:themeShade="80"/>
        </w:rPr>
        <w:t>in terms of</w:t>
      </w:r>
      <w:r w:rsidR="004052F0">
        <w:rPr>
          <w:color w:val="808080" w:themeColor="background1" w:themeShade="80"/>
        </w:rPr>
        <w:t xml:space="preserve"> recruitment, </w:t>
      </w:r>
      <w:r w:rsidR="00813478">
        <w:rPr>
          <w:color w:val="808080" w:themeColor="background1" w:themeShade="80"/>
        </w:rPr>
        <w:t>dismissal</w:t>
      </w:r>
      <w:r w:rsidR="004052F0">
        <w:rPr>
          <w:color w:val="808080" w:themeColor="background1" w:themeShade="80"/>
        </w:rPr>
        <w:t xml:space="preserve">, training </w:t>
      </w:r>
      <w:proofErr w:type="spellStart"/>
      <w:r w:rsidR="004052F0">
        <w:rPr>
          <w:color w:val="808080" w:themeColor="background1" w:themeShade="80"/>
        </w:rPr>
        <w:t>etc</w:t>
      </w:r>
      <w:proofErr w:type="spellEnd"/>
      <w:r>
        <w:rPr>
          <w:color w:val="808080" w:themeColor="background1" w:themeShade="80"/>
        </w:rPr>
        <w:t>,</w:t>
      </w:r>
    </w:p>
    <w:p w:rsidR="004052F0" w:rsidRDefault="00697DC1" w:rsidP="0019249A">
      <w:pPr>
        <w:pStyle w:val="ListParagraph"/>
        <w:numPr>
          <w:ilvl w:val="1"/>
          <w:numId w:val="36"/>
        </w:numPr>
        <w:ind w:right="567"/>
        <w:rPr>
          <w:color w:val="808080" w:themeColor="background1" w:themeShade="80"/>
        </w:rPr>
      </w:pPr>
      <w:r>
        <w:rPr>
          <w:color w:val="808080" w:themeColor="background1" w:themeShade="80"/>
        </w:rPr>
        <w:t xml:space="preserve">staff who are barred </w:t>
      </w:r>
      <w:r w:rsidR="00813478">
        <w:rPr>
          <w:color w:val="808080" w:themeColor="background1" w:themeShade="80"/>
        </w:rPr>
        <w:t>working</w:t>
      </w:r>
      <w:r w:rsidR="00776B3E">
        <w:rPr>
          <w:color w:val="808080" w:themeColor="background1" w:themeShade="80"/>
        </w:rPr>
        <w:t xml:space="preserve"> with children </w:t>
      </w:r>
      <w:r w:rsidR="00813478">
        <w:rPr>
          <w:color w:val="808080" w:themeColor="background1" w:themeShade="80"/>
        </w:rPr>
        <w:t>without a Working With Children Check</w:t>
      </w:r>
    </w:p>
    <w:p w:rsidR="004052F0" w:rsidRDefault="00087981" w:rsidP="0019249A">
      <w:pPr>
        <w:pStyle w:val="ListParagraph"/>
        <w:numPr>
          <w:ilvl w:val="1"/>
          <w:numId w:val="36"/>
        </w:numPr>
        <w:ind w:right="567"/>
        <w:rPr>
          <w:color w:val="808080" w:themeColor="background1" w:themeShade="80"/>
        </w:rPr>
      </w:pPr>
      <w:r w:rsidRPr="002D0F4F">
        <w:rPr>
          <w:color w:val="808080" w:themeColor="background1" w:themeShade="80"/>
        </w:rPr>
        <w:t xml:space="preserve">financial penalties for </w:t>
      </w:r>
      <w:r w:rsidR="00813478">
        <w:rPr>
          <w:color w:val="808080" w:themeColor="background1" w:themeShade="80"/>
        </w:rPr>
        <w:t>an</w:t>
      </w:r>
      <w:r w:rsidRPr="002D0F4F">
        <w:rPr>
          <w:color w:val="808080" w:themeColor="background1" w:themeShade="80"/>
        </w:rPr>
        <w:t xml:space="preserve"> organisation</w:t>
      </w:r>
      <w:r w:rsidR="004052F0">
        <w:rPr>
          <w:color w:val="808080" w:themeColor="background1" w:themeShade="80"/>
        </w:rPr>
        <w:t xml:space="preserve"> </w:t>
      </w:r>
      <w:r w:rsidR="00813478">
        <w:rPr>
          <w:color w:val="808080" w:themeColor="background1" w:themeShade="80"/>
        </w:rPr>
        <w:t xml:space="preserve">failing to comply with </w:t>
      </w:r>
      <w:r w:rsidR="004052F0">
        <w:rPr>
          <w:color w:val="808080" w:themeColor="background1" w:themeShade="80"/>
        </w:rPr>
        <w:t xml:space="preserve">WWCC </w:t>
      </w:r>
      <w:r w:rsidR="00813478">
        <w:rPr>
          <w:color w:val="808080" w:themeColor="background1" w:themeShade="80"/>
        </w:rPr>
        <w:t>legislation</w:t>
      </w:r>
      <w:r w:rsidR="00697DC1">
        <w:rPr>
          <w:color w:val="808080" w:themeColor="background1" w:themeShade="80"/>
        </w:rPr>
        <w:t xml:space="preserve"> </w:t>
      </w:r>
    </w:p>
    <w:p w:rsidR="00697DC1" w:rsidRDefault="004C42E0" w:rsidP="0019249A">
      <w:pPr>
        <w:pStyle w:val="ListParagraph"/>
        <w:numPr>
          <w:ilvl w:val="1"/>
          <w:numId w:val="36"/>
        </w:numPr>
        <w:ind w:right="567"/>
        <w:rPr>
          <w:color w:val="808080" w:themeColor="background1" w:themeShade="80"/>
        </w:rPr>
      </w:pPr>
      <w:r>
        <w:rPr>
          <w:color w:val="808080" w:themeColor="background1" w:themeShade="80"/>
        </w:rPr>
        <w:t xml:space="preserve">a </w:t>
      </w:r>
      <w:r w:rsidR="00087981" w:rsidRPr="002D0F4F">
        <w:rPr>
          <w:color w:val="808080" w:themeColor="background1" w:themeShade="80"/>
        </w:rPr>
        <w:t>risk to reputation</w:t>
      </w:r>
      <w:r w:rsidR="004052F0">
        <w:rPr>
          <w:color w:val="808080" w:themeColor="background1" w:themeShade="80"/>
        </w:rPr>
        <w:t xml:space="preserve"> for hiring unsuitable or difficult staff</w:t>
      </w:r>
    </w:p>
    <w:p w:rsidR="00697DC1" w:rsidRPr="00697DC1" w:rsidRDefault="00697DC1" w:rsidP="0019249A">
      <w:pPr>
        <w:pStyle w:val="ListParagraph"/>
        <w:numPr>
          <w:ilvl w:val="1"/>
          <w:numId w:val="36"/>
        </w:numPr>
        <w:ind w:right="567"/>
        <w:rPr>
          <w:color w:val="808080" w:themeColor="background1" w:themeShade="80"/>
        </w:rPr>
      </w:pPr>
      <w:r w:rsidRPr="00776B3E">
        <w:rPr>
          <w:color w:val="808080" w:themeColor="background1" w:themeShade="80"/>
        </w:rPr>
        <w:t>a ri</w:t>
      </w:r>
      <w:r w:rsidR="00813478">
        <w:rPr>
          <w:color w:val="808080" w:themeColor="background1" w:themeShade="80"/>
        </w:rPr>
        <w:t>sk to reputation where a childr</w:t>
      </w:r>
      <w:r w:rsidRPr="00776B3E">
        <w:rPr>
          <w:color w:val="808080" w:themeColor="background1" w:themeShade="80"/>
        </w:rPr>
        <w:t>en have been abused by the staff member</w:t>
      </w:r>
    </w:p>
    <w:p w:rsidR="00805EBE" w:rsidRPr="002D0F4F" w:rsidRDefault="00805EBE" w:rsidP="00F96EBC">
      <w:pPr>
        <w:pStyle w:val="ListParagraph"/>
        <w:ind w:right="567"/>
        <w:rPr>
          <w:color w:val="808080" w:themeColor="background1" w:themeShade="80"/>
        </w:rPr>
      </w:pPr>
    </w:p>
    <w:p w:rsidR="00AC377D" w:rsidRPr="002D0F4F" w:rsidRDefault="00AC377D" w:rsidP="002D0F4F">
      <w:pPr>
        <w:pStyle w:val="ListParagraph"/>
        <w:numPr>
          <w:ilvl w:val="0"/>
          <w:numId w:val="11"/>
        </w:numPr>
        <w:ind w:right="567"/>
        <w:rPr>
          <w:color w:val="808080" w:themeColor="background1" w:themeShade="80"/>
        </w:rPr>
      </w:pPr>
      <w:r w:rsidRPr="002D0F4F">
        <w:rPr>
          <w:color w:val="808080" w:themeColor="background1" w:themeShade="80"/>
        </w:rPr>
        <w:t xml:space="preserve">The elements of Caitlin’s recruitment which demonstrated a bad recruitment process </w:t>
      </w:r>
      <w:r w:rsidR="00813478">
        <w:rPr>
          <w:color w:val="808080" w:themeColor="background1" w:themeShade="80"/>
        </w:rPr>
        <w:t>i</w:t>
      </w:r>
      <w:r w:rsidRPr="002D0F4F">
        <w:rPr>
          <w:color w:val="808080" w:themeColor="background1" w:themeShade="80"/>
        </w:rPr>
        <w:t xml:space="preserve">nclude: </w:t>
      </w:r>
    </w:p>
    <w:p w:rsidR="002D0F4F" w:rsidRDefault="002D0F4F" w:rsidP="002D0F4F">
      <w:pPr>
        <w:pStyle w:val="ListParagraph"/>
      </w:pPr>
    </w:p>
    <w:p w:rsidR="00CB701B" w:rsidRDefault="00CB701B" w:rsidP="00F96EBC">
      <w:pPr>
        <w:pStyle w:val="ListParagraph"/>
        <w:numPr>
          <w:ilvl w:val="0"/>
          <w:numId w:val="13"/>
        </w:numPr>
        <w:ind w:right="567"/>
        <w:rPr>
          <w:color w:val="808080" w:themeColor="background1" w:themeShade="80"/>
        </w:rPr>
      </w:pPr>
      <w:r>
        <w:rPr>
          <w:color w:val="808080" w:themeColor="background1" w:themeShade="80"/>
        </w:rPr>
        <w:t xml:space="preserve">Cathcart Towers </w:t>
      </w:r>
      <w:r w:rsidR="00813478">
        <w:rPr>
          <w:color w:val="808080" w:themeColor="background1" w:themeShade="80"/>
        </w:rPr>
        <w:t>not appearing</w:t>
      </w:r>
      <w:r>
        <w:rPr>
          <w:color w:val="808080" w:themeColor="background1" w:themeShade="80"/>
        </w:rPr>
        <w:t xml:space="preserve"> to have a Recruitment Policy </w:t>
      </w:r>
    </w:p>
    <w:p w:rsidR="00BD7FB3" w:rsidRDefault="00632D94" w:rsidP="00F96EBC">
      <w:pPr>
        <w:pStyle w:val="ListParagraph"/>
        <w:numPr>
          <w:ilvl w:val="0"/>
          <w:numId w:val="13"/>
        </w:numPr>
        <w:ind w:right="567"/>
        <w:rPr>
          <w:color w:val="808080" w:themeColor="background1" w:themeShade="80"/>
        </w:rPr>
      </w:pPr>
      <w:r>
        <w:rPr>
          <w:color w:val="808080" w:themeColor="background1" w:themeShade="80"/>
        </w:rPr>
        <w:t>Danielle appear</w:t>
      </w:r>
      <w:r w:rsidR="00813478">
        <w:rPr>
          <w:color w:val="808080" w:themeColor="background1" w:themeShade="80"/>
        </w:rPr>
        <w:t>ing</w:t>
      </w:r>
      <w:r>
        <w:rPr>
          <w:color w:val="808080" w:themeColor="background1" w:themeShade="80"/>
        </w:rPr>
        <w:t xml:space="preserve"> uno</w:t>
      </w:r>
      <w:r w:rsidR="00697DC1">
        <w:rPr>
          <w:color w:val="808080" w:themeColor="background1" w:themeShade="80"/>
        </w:rPr>
        <w:t xml:space="preserve">rganised </w:t>
      </w:r>
      <w:r w:rsidR="00813478">
        <w:rPr>
          <w:color w:val="808080" w:themeColor="background1" w:themeShade="80"/>
        </w:rPr>
        <w:t>and unprepared without time</w:t>
      </w:r>
      <w:r>
        <w:rPr>
          <w:color w:val="808080" w:themeColor="background1" w:themeShade="80"/>
        </w:rPr>
        <w:t xml:space="preserve"> set aside for the interview</w:t>
      </w:r>
    </w:p>
    <w:p w:rsidR="00632D94" w:rsidRDefault="00BD7FB3" w:rsidP="00F96EBC">
      <w:pPr>
        <w:pStyle w:val="ListParagraph"/>
        <w:numPr>
          <w:ilvl w:val="0"/>
          <w:numId w:val="13"/>
        </w:numPr>
        <w:ind w:right="567"/>
        <w:rPr>
          <w:color w:val="808080" w:themeColor="background1" w:themeShade="80"/>
        </w:rPr>
      </w:pPr>
      <w:r w:rsidRPr="00776B3E">
        <w:rPr>
          <w:color w:val="808080" w:themeColor="background1" w:themeShade="80"/>
        </w:rPr>
        <w:t xml:space="preserve">The interview </w:t>
      </w:r>
      <w:r w:rsidR="00813478">
        <w:rPr>
          <w:color w:val="808080" w:themeColor="background1" w:themeShade="80"/>
        </w:rPr>
        <w:t>appearing</w:t>
      </w:r>
      <w:r w:rsidRPr="00776B3E">
        <w:rPr>
          <w:color w:val="808080" w:themeColor="background1" w:themeShade="80"/>
        </w:rPr>
        <w:t xml:space="preserve"> </w:t>
      </w:r>
      <w:r w:rsidR="00776B3E" w:rsidRPr="00776B3E">
        <w:rPr>
          <w:color w:val="808080" w:themeColor="background1" w:themeShade="80"/>
        </w:rPr>
        <w:t>informal</w:t>
      </w:r>
      <w:r w:rsidRPr="00776B3E">
        <w:rPr>
          <w:color w:val="808080" w:themeColor="background1" w:themeShade="80"/>
        </w:rPr>
        <w:t xml:space="preserve"> which could indicate to a perpetrator that Cathcart Towers </w:t>
      </w:r>
      <w:r w:rsidR="00813478">
        <w:rPr>
          <w:color w:val="808080" w:themeColor="background1" w:themeShade="80"/>
        </w:rPr>
        <w:t>is</w:t>
      </w:r>
      <w:r w:rsidRPr="00776B3E">
        <w:rPr>
          <w:color w:val="808080" w:themeColor="background1" w:themeShade="80"/>
        </w:rPr>
        <w:t xml:space="preserve"> an easy place to groo</w:t>
      </w:r>
      <w:r w:rsidR="00813478">
        <w:rPr>
          <w:color w:val="808080" w:themeColor="background1" w:themeShade="80"/>
        </w:rPr>
        <w:t>m children and manipulate staff</w:t>
      </w:r>
    </w:p>
    <w:p w:rsidR="00AC377D" w:rsidRPr="00AC377D" w:rsidRDefault="00632D94" w:rsidP="00F96EBC">
      <w:pPr>
        <w:pStyle w:val="ListParagraph"/>
        <w:numPr>
          <w:ilvl w:val="0"/>
          <w:numId w:val="13"/>
        </w:numPr>
        <w:ind w:right="567"/>
        <w:rPr>
          <w:color w:val="808080" w:themeColor="background1" w:themeShade="80"/>
        </w:rPr>
      </w:pPr>
      <w:r>
        <w:rPr>
          <w:color w:val="808080" w:themeColor="background1" w:themeShade="80"/>
        </w:rPr>
        <w:t>a single interviewer – an interview panel is more lik</w:t>
      </w:r>
      <w:r w:rsidR="00813478">
        <w:rPr>
          <w:color w:val="808080" w:themeColor="background1" w:themeShade="80"/>
        </w:rPr>
        <w:t>ely to gain a better insight into a</w:t>
      </w:r>
      <w:r>
        <w:rPr>
          <w:color w:val="808080" w:themeColor="background1" w:themeShade="80"/>
        </w:rPr>
        <w:t xml:space="preserve"> person</w:t>
      </w:r>
      <w:r w:rsidR="00813478">
        <w:rPr>
          <w:color w:val="808080" w:themeColor="background1" w:themeShade="80"/>
        </w:rPr>
        <w:t>’</w:t>
      </w:r>
      <w:r>
        <w:rPr>
          <w:color w:val="808080" w:themeColor="background1" w:themeShade="80"/>
        </w:rPr>
        <w:t xml:space="preserve">s suitability for the role </w:t>
      </w:r>
    </w:p>
    <w:p w:rsidR="00AC377D" w:rsidRPr="00AC377D" w:rsidRDefault="00813478" w:rsidP="00F96EBC">
      <w:pPr>
        <w:pStyle w:val="ListParagraph"/>
        <w:numPr>
          <w:ilvl w:val="0"/>
          <w:numId w:val="13"/>
        </w:numPr>
        <w:ind w:right="567"/>
        <w:rPr>
          <w:color w:val="808080" w:themeColor="background1" w:themeShade="80"/>
        </w:rPr>
      </w:pPr>
      <w:r>
        <w:rPr>
          <w:color w:val="808080" w:themeColor="background1" w:themeShade="80"/>
        </w:rPr>
        <w:t xml:space="preserve">‘basic’ </w:t>
      </w:r>
      <w:r w:rsidR="00632D94">
        <w:rPr>
          <w:color w:val="808080" w:themeColor="background1" w:themeShade="80"/>
        </w:rPr>
        <w:t>q</w:t>
      </w:r>
      <w:r w:rsidR="00AC377D" w:rsidRPr="00AC377D">
        <w:rPr>
          <w:color w:val="808080" w:themeColor="background1" w:themeShade="80"/>
        </w:rPr>
        <w:t xml:space="preserve">uestions </w:t>
      </w:r>
      <w:r>
        <w:rPr>
          <w:color w:val="808080" w:themeColor="background1" w:themeShade="80"/>
        </w:rPr>
        <w:t xml:space="preserve">which are not specifically targeted to obtain </w:t>
      </w:r>
      <w:r w:rsidR="00AC377D" w:rsidRPr="00AC377D">
        <w:rPr>
          <w:color w:val="808080" w:themeColor="background1" w:themeShade="80"/>
        </w:rPr>
        <w:t>behavioural or situational responses</w:t>
      </w:r>
    </w:p>
    <w:p w:rsidR="00AC377D" w:rsidRPr="00AC377D" w:rsidRDefault="00632D94" w:rsidP="00F96EBC">
      <w:pPr>
        <w:pStyle w:val="ListParagraph"/>
        <w:numPr>
          <w:ilvl w:val="0"/>
          <w:numId w:val="13"/>
        </w:numPr>
        <w:ind w:right="567"/>
        <w:rPr>
          <w:color w:val="808080" w:themeColor="background1" w:themeShade="80"/>
        </w:rPr>
      </w:pPr>
      <w:r>
        <w:rPr>
          <w:color w:val="808080" w:themeColor="background1" w:themeShade="80"/>
        </w:rPr>
        <w:t xml:space="preserve">Danielle </w:t>
      </w:r>
      <w:r w:rsidR="00813478">
        <w:rPr>
          <w:color w:val="808080" w:themeColor="background1" w:themeShade="80"/>
        </w:rPr>
        <w:t>not probing</w:t>
      </w:r>
      <w:r>
        <w:rPr>
          <w:color w:val="808080" w:themeColor="background1" w:themeShade="80"/>
        </w:rPr>
        <w:t xml:space="preserve"> Caitl</w:t>
      </w:r>
      <w:r w:rsidR="00515983">
        <w:rPr>
          <w:color w:val="808080" w:themeColor="background1" w:themeShade="80"/>
        </w:rPr>
        <w:t>i</w:t>
      </w:r>
      <w:r>
        <w:rPr>
          <w:color w:val="808080" w:themeColor="background1" w:themeShade="80"/>
        </w:rPr>
        <w:t>n when s</w:t>
      </w:r>
      <w:r w:rsidR="00AC377D" w:rsidRPr="00AC377D">
        <w:rPr>
          <w:color w:val="808080" w:themeColor="background1" w:themeShade="80"/>
        </w:rPr>
        <w:t>he failed to answer questions appropriately (</w:t>
      </w:r>
      <w:proofErr w:type="gramStart"/>
      <w:r w:rsidR="00AC377D" w:rsidRPr="00AC377D">
        <w:rPr>
          <w:color w:val="808080" w:themeColor="background1" w:themeShade="80"/>
        </w:rPr>
        <w:t>‘Do</w:t>
      </w:r>
      <w:proofErr w:type="gramEnd"/>
      <w:r w:rsidR="00AC377D" w:rsidRPr="00AC377D">
        <w:rPr>
          <w:color w:val="808080" w:themeColor="background1" w:themeShade="80"/>
        </w:rPr>
        <w:t xml:space="preserve"> you follow policies?’ ‘Of course. You have to</w:t>
      </w:r>
      <w:r w:rsidR="00813478">
        <w:rPr>
          <w:color w:val="808080" w:themeColor="background1" w:themeShade="80"/>
        </w:rPr>
        <w:t xml:space="preserve"> tick all the boxes, don't you?’</w:t>
      </w:r>
      <w:r w:rsidR="00AC377D" w:rsidRPr="00AC377D">
        <w:rPr>
          <w:color w:val="808080" w:themeColor="background1" w:themeShade="80"/>
        </w:rPr>
        <w:t>)</w:t>
      </w:r>
    </w:p>
    <w:p w:rsidR="004C42E0" w:rsidRDefault="004C42E0" w:rsidP="004C42E0">
      <w:pPr>
        <w:pStyle w:val="ListParagraph"/>
        <w:numPr>
          <w:ilvl w:val="0"/>
          <w:numId w:val="13"/>
        </w:numPr>
        <w:ind w:right="567"/>
        <w:rPr>
          <w:color w:val="808080" w:themeColor="background1" w:themeShade="80"/>
        </w:rPr>
      </w:pPr>
      <w:r>
        <w:rPr>
          <w:color w:val="808080" w:themeColor="background1" w:themeShade="80"/>
        </w:rPr>
        <w:t>Caitlin referr</w:t>
      </w:r>
      <w:r w:rsidR="00813478">
        <w:rPr>
          <w:color w:val="808080" w:themeColor="background1" w:themeShade="80"/>
        </w:rPr>
        <w:t>ing</w:t>
      </w:r>
      <w:r>
        <w:rPr>
          <w:color w:val="808080" w:themeColor="background1" w:themeShade="80"/>
        </w:rPr>
        <w:t xml:space="preserve"> to inappropriate </w:t>
      </w:r>
      <w:r w:rsidRPr="00AC377D">
        <w:rPr>
          <w:color w:val="808080" w:themeColor="background1" w:themeShade="80"/>
        </w:rPr>
        <w:t>interactions with children:  ‘I have a calling to work with kids. At the last place I was able to form a bond with one of the most challenging ones. She was a real loner, but we got on really well. I'm still in contact with her family.’</w:t>
      </w:r>
      <w:r w:rsidR="00813478">
        <w:rPr>
          <w:color w:val="808080" w:themeColor="background1" w:themeShade="80"/>
        </w:rPr>
        <w:t xml:space="preserve"> This statement i</w:t>
      </w:r>
      <w:r>
        <w:rPr>
          <w:color w:val="808080" w:themeColor="background1" w:themeShade="80"/>
        </w:rPr>
        <w:t>ndicates she may not fully understand appropr</w:t>
      </w:r>
      <w:r w:rsidR="00BD7FB3">
        <w:rPr>
          <w:color w:val="808080" w:themeColor="background1" w:themeShade="80"/>
        </w:rPr>
        <w:t xml:space="preserve">iate interactions with children </w:t>
      </w:r>
      <w:r w:rsidR="00BD7FB3" w:rsidRPr="00776B3E">
        <w:rPr>
          <w:color w:val="808080" w:themeColor="background1" w:themeShade="80"/>
        </w:rPr>
        <w:t>and their families and has a history of crossing professional boundaries.</w:t>
      </w:r>
    </w:p>
    <w:p w:rsidR="00AC377D" w:rsidRPr="00AC377D" w:rsidRDefault="00632D94" w:rsidP="00F96EBC">
      <w:pPr>
        <w:pStyle w:val="ListParagraph"/>
        <w:numPr>
          <w:ilvl w:val="0"/>
          <w:numId w:val="13"/>
        </w:numPr>
        <w:ind w:right="567"/>
        <w:rPr>
          <w:color w:val="808080" w:themeColor="background1" w:themeShade="80"/>
        </w:rPr>
      </w:pPr>
      <w:r>
        <w:rPr>
          <w:color w:val="808080" w:themeColor="background1" w:themeShade="80"/>
        </w:rPr>
        <w:t>Caitlyn ha</w:t>
      </w:r>
      <w:r w:rsidR="00813478">
        <w:rPr>
          <w:color w:val="808080" w:themeColor="background1" w:themeShade="80"/>
        </w:rPr>
        <w:t>ving a</w:t>
      </w:r>
      <w:r>
        <w:rPr>
          <w:color w:val="808080" w:themeColor="background1" w:themeShade="80"/>
        </w:rPr>
        <w:t xml:space="preserve"> p</w:t>
      </w:r>
      <w:r w:rsidR="00AC377D" w:rsidRPr="00AC377D">
        <w:rPr>
          <w:color w:val="808080" w:themeColor="background1" w:themeShade="80"/>
        </w:rPr>
        <w:t xml:space="preserve">oor work </w:t>
      </w:r>
      <w:r w:rsidR="00BD7FB3">
        <w:rPr>
          <w:color w:val="808080" w:themeColor="background1" w:themeShade="80"/>
        </w:rPr>
        <w:t>history which</w:t>
      </w:r>
      <w:r w:rsidR="00AC377D" w:rsidRPr="00AC377D">
        <w:rPr>
          <w:color w:val="808080" w:themeColor="background1" w:themeShade="80"/>
        </w:rPr>
        <w:t xml:space="preserve"> indicat</w:t>
      </w:r>
      <w:r w:rsidR="00813478">
        <w:rPr>
          <w:color w:val="808080" w:themeColor="background1" w:themeShade="80"/>
        </w:rPr>
        <w:t>ed</w:t>
      </w:r>
      <w:r w:rsidR="00AC377D" w:rsidRPr="00AC377D">
        <w:rPr>
          <w:color w:val="808080" w:themeColor="background1" w:themeShade="80"/>
        </w:rPr>
        <w:t xml:space="preserve"> short term jobs with dubious reasons for leaving ‘Just not a good fit. They were very strict.’ and ‘…the supervisor and I didn't see eye to eye. She was overly critical.</w:t>
      </w:r>
      <w:r w:rsidR="005E38B5">
        <w:rPr>
          <w:color w:val="808080" w:themeColor="background1" w:themeShade="80"/>
        </w:rPr>
        <w:t>’ Both</w:t>
      </w:r>
      <w:r>
        <w:rPr>
          <w:color w:val="808080" w:themeColor="background1" w:themeShade="80"/>
        </w:rPr>
        <w:t xml:space="preserve"> could be indicators that she is a difficult member of staff.</w:t>
      </w:r>
    </w:p>
    <w:p w:rsidR="004C42E0" w:rsidRDefault="005E38B5" w:rsidP="004C42E0">
      <w:pPr>
        <w:pStyle w:val="ListParagraph"/>
        <w:numPr>
          <w:ilvl w:val="0"/>
          <w:numId w:val="13"/>
        </w:numPr>
        <w:ind w:right="567"/>
        <w:rPr>
          <w:color w:val="808080" w:themeColor="background1" w:themeShade="80"/>
        </w:rPr>
      </w:pPr>
      <w:r>
        <w:rPr>
          <w:color w:val="808080" w:themeColor="background1" w:themeShade="80"/>
        </w:rPr>
        <w:t xml:space="preserve">Caitlin nominated poor </w:t>
      </w:r>
      <w:r w:rsidR="004C42E0" w:rsidRPr="00AC377D">
        <w:rPr>
          <w:color w:val="808080" w:themeColor="background1" w:themeShade="80"/>
        </w:rPr>
        <w:t>re</w:t>
      </w:r>
      <w:r>
        <w:rPr>
          <w:color w:val="808080" w:themeColor="background1" w:themeShade="80"/>
        </w:rPr>
        <w:t>ferees: one w</w:t>
      </w:r>
      <w:r w:rsidR="004C42E0" w:rsidRPr="00AC377D">
        <w:rPr>
          <w:color w:val="808080" w:themeColor="background1" w:themeShade="80"/>
        </w:rPr>
        <w:t>as a relative and the other had not employed her in a child-related work scenario</w:t>
      </w:r>
    </w:p>
    <w:p w:rsidR="00776B3E" w:rsidRPr="00AC377D" w:rsidRDefault="00776B3E" w:rsidP="00776B3E">
      <w:pPr>
        <w:pStyle w:val="ListParagraph"/>
        <w:ind w:left="1440" w:right="567"/>
        <w:rPr>
          <w:color w:val="808080" w:themeColor="background1" w:themeShade="80"/>
        </w:rPr>
      </w:pPr>
    </w:p>
    <w:p w:rsidR="00AC377D" w:rsidRPr="00AC377D" w:rsidRDefault="00096E43" w:rsidP="00F96EBC">
      <w:pPr>
        <w:pStyle w:val="ListParagraph"/>
        <w:numPr>
          <w:ilvl w:val="0"/>
          <w:numId w:val="11"/>
        </w:numPr>
        <w:ind w:right="567"/>
        <w:rPr>
          <w:color w:val="808080" w:themeColor="background1" w:themeShade="80"/>
        </w:rPr>
      </w:pPr>
      <w:r>
        <w:rPr>
          <w:color w:val="808080" w:themeColor="background1" w:themeShade="80"/>
        </w:rPr>
        <w:lastRenderedPageBreak/>
        <w:t>E</w:t>
      </w:r>
      <w:r w:rsidR="00AC377D" w:rsidRPr="00AC377D">
        <w:rPr>
          <w:color w:val="808080" w:themeColor="background2" w:themeShade="80"/>
          <w:szCs w:val="24"/>
        </w:rPr>
        <w:t>lements of Serafina’s recruitment which demonstrate a good recruitment process</w:t>
      </w:r>
      <w:r>
        <w:rPr>
          <w:color w:val="808080" w:themeColor="background2" w:themeShade="80"/>
          <w:szCs w:val="24"/>
        </w:rPr>
        <w:t xml:space="preserve"> </w:t>
      </w:r>
      <w:r w:rsidR="00AC377D">
        <w:rPr>
          <w:color w:val="808080" w:themeColor="background2" w:themeShade="80"/>
          <w:szCs w:val="24"/>
        </w:rPr>
        <w:t>include:</w:t>
      </w:r>
      <w:r w:rsidR="00AC377D" w:rsidRPr="00AC377D">
        <w:rPr>
          <w:color w:val="808080" w:themeColor="background2" w:themeShade="80"/>
          <w:szCs w:val="24"/>
        </w:rPr>
        <w:t xml:space="preserve"> </w:t>
      </w:r>
    </w:p>
    <w:p w:rsidR="00AC377D" w:rsidRPr="00AC377D" w:rsidRDefault="00AC377D" w:rsidP="00F96EBC">
      <w:pPr>
        <w:pStyle w:val="ListParagraph"/>
        <w:ind w:right="567"/>
        <w:rPr>
          <w:color w:val="808080" w:themeColor="background1" w:themeShade="80"/>
        </w:rPr>
      </w:pPr>
    </w:p>
    <w:p w:rsidR="00AC377D" w:rsidRPr="00AC377D" w:rsidRDefault="00632D94" w:rsidP="00F96EBC">
      <w:pPr>
        <w:pStyle w:val="ListParagraph"/>
        <w:numPr>
          <w:ilvl w:val="0"/>
          <w:numId w:val="14"/>
        </w:numPr>
        <w:ind w:right="567"/>
        <w:rPr>
          <w:color w:val="808080" w:themeColor="background2" w:themeShade="80"/>
        </w:rPr>
      </w:pPr>
      <w:r>
        <w:rPr>
          <w:color w:val="808080" w:themeColor="background2" w:themeShade="80"/>
        </w:rPr>
        <w:t>t</w:t>
      </w:r>
      <w:r w:rsidR="00AC377D" w:rsidRPr="00AC377D">
        <w:rPr>
          <w:color w:val="808080" w:themeColor="background2" w:themeShade="80"/>
        </w:rPr>
        <w:t>he use of a panel allowing more than</w:t>
      </w:r>
      <w:r>
        <w:rPr>
          <w:color w:val="808080" w:themeColor="background2" w:themeShade="80"/>
        </w:rPr>
        <w:t xml:space="preserve"> one</w:t>
      </w:r>
      <w:r w:rsidR="00AC377D" w:rsidRPr="00AC377D">
        <w:rPr>
          <w:color w:val="808080" w:themeColor="background2" w:themeShade="80"/>
        </w:rPr>
        <w:t xml:space="preserve"> impression to be formed of Serafina</w:t>
      </w:r>
    </w:p>
    <w:p w:rsidR="00AC377D" w:rsidRPr="00AC377D" w:rsidRDefault="00632D94" w:rsidP="00F96EBC">
      <w:pPr>
        <w:pStyle w:val="ListParagraph"/>
        <w:numPr>
          <w:ilvl w:val="0"/>
          <w:numId w:val="14"/>
        </w:numPr>
        <w:ind w:right="567"/>
        <w:rPr>
          <w:color w:val="808080" w:themeColor="background2" w:themeShade="80"/>
        </w:rPr>
      </w:pPr>
      <w:r>
        <w:rPr>
          <w:color w:val="808080" w:themeColor="background2" w:themeShade="80"/>
        </w:rPr>
        <w:t>s</w:t>
      </w:r>
      <w:r w:rsidR="00AC377D" w:rsidRPr="00AC377D">
        <w:rPr>
          <w:color w:val="808080" w:themeColor="background2" w:themeShade="80"/>
        </w:rPr>
        <w:t xml:space="preserve">tructured pre-determined </w:t>
      </w:r>
      <w:r>
        <w:rPr>
          <w:color w:val="808080" w:themeColor="background2" w:themeShade="80"/>
        </w:rPr>
        <w:t xml:space="preserve">process and </w:t>
      </w:r>
      <w:r w:rsidR="00AC377D" w:rsidRPr="00AC377D">
        <w:rPr>
          <w:color w:val="808080" w:themeColor="background2" w:themeShade="80"/>
        </w:rPr>
        <w:t>questions</w:t>
      </w:r>
    </w:p>
    <w:p w:rsidR="00AC377D" w:rsidRDefault="00632D94" w:rsidP="00F96EBC">
      <w:pPr>
        <w:pStyle w:val="ListParagraph"/>
        <w:numPr>
          <w:ilvl w:val="0"/>
          <w:numId w:val="14"/>
        </w:numPr>
        <w:ind w:right="567"/>
        <w:rPr>
          <w:color w:val="808080" w:themeColor="background2" w:themeShade="80"/>
        </w:rPr>
      </w:pPr>
      <w:r>
        <w:rPr>
          <w:color w:val="808080" w:themeColor="background2" w:themeShade="80"/>
        </w:rPr>
        <w:t>t</w:t>
      </w:r>
      <w:r w:rsidR="00AC377D" w:rsidRPr="00AC377D">
        <w:rPr>
          <w:color w:val="808080" w:themeColor="background2" w:themeShade="80"/>
        </w:rPr>
        <w:t>he use of different kinds of questions</w:t>
      </w:r>
    </w:p>
    <w:p w:rsidR="00BD7FB3" w:rsidRPr="00776B3E" w:rsidRDefault="00BD7FB3" w:rsidP="00F96EBC">
      <w:pPr>
        <w:pStyle w:val="ListParagraph"/>
        <w:numPr>
          <w:ilvl w:val="0"/>
          <w:numId w:val="14"/>
        </w:numPr>
        <w:ind w:right="567"/>
        <w:rPr>
          <w:color w:val="808080" w:themeColor="background2" w:themeShade="80"/>
        </w:rPr>
      </w:pPr>
      <w:r w:rsidRPr="00776B3E">
        <w:rPr>
          <w:color w:val="808080" w:themeColor="background2" w:themeShade="80"/>
        </w:rPr>
        <w:t>a formal setting away from distractions</w:t>
      </w:r>
    </w:p>
    <w:p w:rsidR="00632D94" w:rsidRDefault="00632D94" w:rsidP="00632D94">
      <w:pPr>
        <w:pStyle w:val="ListParagraph"/>
        <w:ind w:left="1440" w:right="567"/>
        <w:rPr>
          <w:color w:val="808080" w:themeColor="background2" w:themeShade="80"/>
        </w:rPr>
      </w:pPr>
    </w:p>
    <w:p w:rsidR="00AC377D" w:rsidRPr="00776B3E" w:rsidRDefault="00096E43" w:rsidP="00F96EBC">
      <w:pPr>
        <w:pStyle w:val="ListParagraph"/>
        <w:numPr>
          <w:ilvl w:val="0"/>
          <w:numId w:val="11"/>
        </w:numPr>
        <w:ind w:right="567"/>
        <w:rPr>
          <w:color w:val="808080" w:themeColor="background2" w:themeShade="80"/>
        </w:rPr>
      </w:pPr>
      <w:r w:rsidRPr="00776B3E">
        <w:rPr>
          <w:color w:val="808080" w:themeColor="background2" w:themeShade="80"/>
        </w:rPr>
        <w:t xml:space="preserve">Examples of the various types of questioning </w:t>
      </w:r>
      <w:r w:rsidR="00AC377D" w:rsidRPr="00776B3E">
        <w:rPr>
          <w:color w:val="808080" w:themeColor="background2" w:themeShade="80"/>
        </w:rPr>
        <w:t>include:</w:t>
      </w:r>
    </w:p>
    <w:p w:rsidR="00632D94" w:rsidRPr="00776B3E" w:rsidRDefault="00632D94" w:rsidP="00632D94">
      <w:pPr>
        <w:pStyle w:val="ListParagraph"/>
        <w:ind w:right="567"/>
        <w:rPr>
          <w:color w:val="808080" w:themeColor="background2" w:themeShade="80"/>
        </w:rPr>
      </w:pPr>
    </w:p>
    <w:p w:rsidR="00AC377D" w:rsidRPr="00AC377D" w:rsidRDefault="00AC377D" w:rsidP="00F96EBC">
      <w:pPr>
        <w:pStyle w:val="ListParagraph"/>
        <w:numPr>
          <w:ilvl w:val="0"/>
          <w:numId w:val="16"/>
        </w:numPr>
        <w:ind w:right="567"/>
        <w:rPr>
          <w:color w:val="808080" w:themeColor="background2" w:themeShade="80"/>
        </w:rPr>
      </w:pPr>
      <w:r>
        <w:rPr>
          <w:color w:val="808080" w:themeColor="background2" w:themeShade="80"/>
        </w:rPr>
        <w:t xml:space="preserve">‘Direct’ questions: </w:t>
      </w:r>
      <w:r w:rsidRPr="00AC377D">
        <w:rPr>
          <w:color w:val="808080" w:themeColor="background2" w:themeShade="80"/>
        </w:rPr>
        <w:t>‘Serafina, can you please tell us what kind of experience you've had working in child care?’</w:t>
      </w:r>
    </w:p>
    <w:p w:rsidR="00AC377D" w:rsidRPr="00AC377D" w:rsidRDefault="00AC377D" w:rsidP="00F96EBC">
      <w:pPr>
        <w:pStyle w:val="ListParagraph"/>
        <w:numPr>
          <w:ilvl w:val="0"/>
          <w:numId w:val="16"/>
        </w:numPr>
        <w:ind w:right="567"/>
        <w:rPr>
          <w:color w:val="808080" w:themeColor="background2" w:themeShade="80"/>
        </w:rPr>
      </w:pPr>
      <w:r>
        <w:rPr>
          <w:color w:val="808080" w:themeColor="background2" w:themeShade="80"/>
        </w:rPr>
        <w:t>‘Values-based’ questions:</w:t>
      </w:r>
      <w:r w:rsidRPr="00AC377D">
        <w:rPr>
          <w:color w:val="808080" w:themeColor="background2" w:themeShade="80"/>
        </w:rPr>
        <w:t xml:space="preserve"> ‘What would you like to see a child personally achieve from participating in our activities?’</w:t>
      </w:r>
    </w:p>
    <w:p w:rsidR="00AC377D" w:rsidRDefault="00AC377D" w:rsidP="00F96EBC">
      <w:pPr>
        <w:pStyle w:val="ListParagraph"/>
        <w:numPr>
          <w:ilvl w:val="0"/>
          <w:numId w:val="16"/>
        </w:numPr>
        <w:ind w:right="567"/>
        <w:rPr>
          <w:color w:val="808080" w:themeColor="background2" w:themeShade="80"/>
        </w:rPr>
      </w:pPr>
      <w:r>
        <w:rPr>
          <w:color w:val="808080" w:themeColor="background2" w:themeShade="80"/>
        </w:rPr>
        <w:t>‘Situational’ questions:</w:t>
      </w:r>
      <w:r w:rsidRPr="00AC377D">
        <w:rPr>
          <w:color w:val="808080" w:themeColor="background2" w:themeShade="80"/>
        </w:rPr>
        <w:t xml:space="preserve"> ‘Have you ever been annoyed by a child's behaviour? What did you do about it?’</w:t>
      </w:r>
    </w:p>
    <w:p w:rsidR="009F123F" w:rsidRDefault="009F123F" w:rsidP="00F96EBC">
      <w:pPr>
        <w:pStyle w:val="ListParagraph"/>
        <w:ind w:left="1440" w:right="567"/>
        <w:rPr>
          <w:color w:val="808080" w:themeColor="background2" w:themeShade="80"/>
        </w:rPr>
      </w:pPr>
    </w:p>
    <w:p w:rsidR="00DD6B66" w:rsidRPr="00DD6B66" w:rsidRDefault="00DD6B66" w:rsidP="00F96EBC">
      <w:pPr>
        <w:pStyle w:val="ListParagraph"/>
        <w:numPr>
          <w:ilvl w:val="0"/>
          <w:numId w:val="11"/>
        </w:numPr>
        <w:ind w:right="567"/>
        <w:rPr>
          <w:color w:val="808080" w:themeColor="background2" w:themeShade="80"/>
        </w:rPr>
      </w:pPr>
      <w:r w:rsidRPr="00DD6B66">
        <w:rPr>
          <w:color w:val="808080" w:themeColor="background2" w:themeShade="80"/>
        </w:rPr>
        <w:t xml:space="preserve">Soon </w:t>
      </w:r>
      <w:proofErr w:type="spellStart"/>
      <w:r w:rsidRPr="00DD6B66">
        <w:rPr>
          <w:color w:val="808080" w:themeColor="background2" w:themeShade="80"/>
        </w:rPr>
        <w:t>Le’s</w:t>
      </w:r>
      <w:proofErr w:type="spellEnd"/>
      <w:r w:rsidRPr="00DD6B66">
        <w:rPr>
          <w:color w:val="808080" w:themeColor="background2" w:themeShade="80"/>
        </w:rPr>
        <w:t xml:space="preserve"> call to </w:t>
      </w:r>
      <w:proofErr w:type="spellStart"/>
      <w:r w:rsidRPr="00DD6B66">
        <w:rPr>
          <w:color w:val="808080" w:themeColor="background2" w:themeShade="80"/>
        </w:rPr>
        <w:t>Serafina’s</w:t>
      </w:r>
      <w:proofErr w:type="spellEnd"/>
      <w:r w:rsidRPr="00DD6B66">
        <w:rPr>
          <w:color w:val="808080" w:themeColor="background2" w:themeShade="80"/>
        </w:rPr>
        <w:t xml:space="preserve"> referee </w:t>
      </w:r>
      <w:r w:rsidR="009F123F">
        <w:rPr>
          <w:color w:val="808080" w:themeColor="background2" w:themeShade="80"/>
        </w:rPr>
        <w:t>included the following positive questions:</w:t>
      </w:r>
    </w:p>
    <w:p w:rsidR="00DD6B66" w:rsidRPr="00DD6B66" w:rsidRDefault="00DD6B66" w:rsidP="00F96EBC">
      <w:pPr>
        <w:pStyle w:val="ListParagraph"/>
        <w:ind w:right="567"/>
        <w:rPr>
          <w:color w:val="808080" w:themeColor="background2" w:themeShade="80"/>
        </w:rPr>
      </w:pPr>
    </w:p>
    <w:p w:rsidR="00DD6B66" w:rsidRPr="00DD6B66" w:rsidRDefault="00DD6B66" w:rsidP="00F96EBC">
      <w:pPr>
        <w:pStyle w:val="ListParagraph"/>
        <w:numPr>
          <w:ilvl w:val="0"/>
          <w:numId w:val="18"/>
        </w:numPr>
        <w:ind w:right="567"/>
        <w:rPr>
          <w:color w:val="808080" w:themeColor="background2" w:themeShade="80"/>
        </w:rPr>
      </w:pPr>
      <w:r w:rsidRPr="00DD6B66">
        <w:rPr>
          <w:color w:val="808080" w:themeColor="background2" w:themeShade="80"/>
        </w:rPr>
        <w:t>Soon Le explored how long Serafina had worked in her current position and checked her dates of employment</w:t>
      </w:r>
    </w:p>
    <w:p w:rsidR="00DD6B66" w:rsidRPr="00DD6B66" w:rsidRDefault="005E38B5" w:rsidP="00F96EBC">
      <w:pPr>
        <w:pStyle w:val="ListParagraph"/>
        <w:numPr>
          <w:ilvl w:val="0"/>
          <w:numId w:val="18"/>
        </w:numPr>
        <w:ind w:right="567"/>
        <w:rPr>
          <w:color w:val="808080" w:themeColor="background2" w:themeShade="80"/>
        </w:rPr>
      </w:pPr>
      <w:r>
        <w:rPr>
          <w:color w:val="808080" w:themeColor="background2" w:themeShade="80"/>
        </w:rPr>
        <w:t>s</w:t>
      </w:r>
      <w:r w:rsidR="00DD6B66" w:rsidRPr="00DD6B66">
        <w:rPr>
          <w:color w:val="808080" w:themeColor="background2" w:themeShade="80"/>
        </w:rPr>
        <w:t>he asked about her attitude towards professional development and confirmed her qualifications</w:t>
      </w:r>
    </w:p>
    <w:p w:rsidR="00DD6B66" w:rsidRPr="00DD6B66" w:rsidRDefault="005E38B5" w:rsidP="00F96EBC">
      <w:pPr>
        <w:pStyle w:val="ListParagraph"/>
        <w:numPr>
          <w:ilvl w:val="0"/>
          <w:numId w:val="18"/>
        </w:numPr>
        <w:ind w:right="567"/>
        <w:rPr>
          <w:color w:val="808080" w:themeColor="background2" w:themeShade="80"/>
        </w:rPr>
      </w:pPr>
      <w:r>
        <w:rPr>
          <w:color w:val="808080" w:themeColor="background2" w:themeShade="80"/>
        </w:rPr>
        <w:t>s</w:t>
      </w:r>
      <w:r w:rsidR="00DD6B66" w:rsidRPr="00DD6B66">
        <w:rPr>
          <w:color w:val="808080" w:themeColor="background2" w:themeShade="80"/>
        </w:rPr>
        <w:t>he asked about her strengths</w:t>
      </w:r>
    </w:p>
    <w:p w:rsidR="00DD6B66" w:rsidRPr="00DD6B66" w:rsidRDefault="00DD6B66" w:rsidP="00F96EBC">
      <w:pPr>
        <w:pStyle w:val="ListParagraph"/>
        <w:ind w:right="567"/>
        <w:rPr>
          <w:color w:val="808080" w:themeColor="background2" w:themeShade="80"/>
        </w:rPr>
      </w:pPr>
    </w:p>
    <w:p w:rsidR="00DD6B66" w:rsidRPr="00DD6B66" w:rsidRDefault="00DD6B66" w:rsidP="0019249A">
      <w:pPr>
        <w:pStyle w:val="ListParagraph"/>
        <w:ind w:right="567"/>
        <w:rPr>
          <w:color w:val="808080" w:themeColor="background2" w:themeShade="80"/>
        </w:rPr>
      </w:pPr>
      <w:r w:rsidRPr="00DD6B66">
        <w:rPr>
          <w:color w:val="808080" w:themeColor="background2" w:themeShade="80"/>
        </w:rPr>
        <w:t xml:space="preserve">Soon </w:t>
      </w:r>
      <w:proofErr w:type="spellStart"/>
      <w:r w:rsidRPr="00DD6B66">
        <w:rPr>
          <w:color w:val="808080" w:themeColor="background2" w:themeShade="80"/>
        </w:rPr>
        <w:t>Le’s</w:t>
      </w:r>
      <w:proofErr w:type="spellEnd"/>
      <w:r w:rsidRPr="00DD6B66">
        <w:rPr>
          <w:color w:val="808080" w:themeColor="background2" w:themeShade="80"/>
        </w:rPr>
        <w:t xml:space="preserve"> call to </w:t>
      </w:r>
      <w:proofErr w:type="spellStart"/>
      <w:r w:rsidRPr="00DD6B66">
        <w:rPr>
          <w:color w:val="808080" w:themeColor="background2" w:themeShade="80"/>
        </w:rPr>
        <w:t>Serafina’s</w:t>
      </w:r>
      <w:proofErr w:type="spellEnd"/>
      <w:r w:rsidRPr="00DD6B66">
        <w:rPr>
          <w:color w:val="808080" w:themeColor="background2" w:themeShade="80"/>
        </w:rPr>
        <w:t xml:space="preserve"> referee </w:t>
      </w:r>
      <w:r w:rsidR="009F123F">
        <w:rPr>
          <w:color w:val="808080" w:themeColor="background2" w:themeShade="80"/>
        </w:rPr>
        <w:t>could have been improved by</w:t>
      </w:r>
      <w:r w:rsidR="005E38B5">
        <w:rPr>
          <w:color w:val="808080" w:themeColor="background2" w:themeShade="80"/>
        </w:rPr>
        <w:t xml:space="preserve"> asking</w:t>
      </w:r>
      <w:r w:rsidR="009F123F">
        <w:rPr>
          <w:color w:val="808080" w:themeColor="background2" w:themeShade="80"/>
        </w:rPr>
        <w:t>:</w:t>
      </w:r>
    </w:p>
    <w:p w:rsidR="00DD6B66" w:rsidRPr="00DD6B66" w:rsidRDefault="00DD6B66" w:rsidP="00F96EBC">
      <w:pPr>
        <w:pStyle w:val="ListParagraph"/>
        <w:ind w:right="567"/>
        <w:rPr>
          <w:color w:val="808080" w:themeColor="background2" w:themeShade="80"/>
        </w:rPr>
      </w:pPr>
    </w:p>
    <w:p w:rsidR="00DD6B66" w:rsidRPr="00DD6B66" w:rsidRDefault="00632D94" w:rsidP="00F96EBC">
      <w:pPr>
        <w:pStyle w:val="ListParagraph"/>
        <w:numPr>
          <w:ilvl w:val="0"/>
          <w:numId w:val="19"/>
        </w:numPr>
        <w:ind w:right="567"/>
        <w:rPr>
          <w:color w:val="808080" w:themeColor="background2" w:themeShade="80"/>
        </w:rPr>
      </w:pPr>
      <w:r>
        <w:rPr>
          <w:color w:val="808080" w:themeColor="background2" w:themeShade="80"/>
        </w:rPr>
        <w:t xml:space="preserve">what the referee believed were </w:t>
      </w:r>
      <w:proofErr w:type="spellStart"/>
      <w:r w:rsidR="005E38B5">
        <w:rPr>
          <w:color w:val="808080" w:themeColor="background2" w:themeShade="80"/>
        </w:rPr>
        <w:t>Serafina’s</w:t>
      </w:r>
      <w:proofErr w:type="spellEnd"/>
      <w:r w:rsidR="00DD6B66" w:rsidRPr="00DD6B66">
        <w:rPr>
          <w:color w:val="808080" w:themeColor="background2" w:themeShade="80"/>
        </w:rPr>
        <w:t xml:space="preserve"> weaknesses</w:t>
      </w:r>
    </w:p>
    <w:p w:rsidR="00632D94" w:rsidRPr="00DD6B66" w:rsidRDefault="00632D94" w:rsidP="00632D94">
      <w:pPr>
        <w:pStyle w:val="ListParagraph"/>
        <w:numPr>
          <w:ilvl w:val="0"/>
          <w:numId w:val="19"/>
        </w:numPr>
        <w:ind w:right="567"/>
        <w:rPr>
          <w:color w:val="808080" w:themeColor="background2" w:themeShade="80"/>
        </w:rPr>
      </w:pPr>
      <w:r w:rsidRPr="00776B3E">
        <w:rPr>
          <w:color w:val="808080" w:themeColor="background2" w:themeShade="80"/>
        </w:rPr>
        <w:t>what specific tasks</w:t>
      </w:r>
      <w:r w:rsidR="00BD7FB3" w:rsidRPr="00776B3E">
        <w:rPr>
          <w:color w:val="808080" w:themeColor="background2" w:themeShade="80"/>
        </w:rPr>
        <w:t xml:space="preserve"> were performed in her role</w:t>
      </w:r>
    </w:p>
    <w:p w:rsidR="00632D94" w:rsidRPr="00DD6B66" w:rsidRDefault="00632D94" w:rsidP="00632D94">
      <w:pPr>
        <w:pStyle w:val="ListParagraph"/>
        <w:numPr>
          <w:ilvl w:val="0"/>
          <w:numId w:val="19"/>
        </w:numPr>
        <w:ind w:right="567"/>
        <w:rPr>
          <w:color w:val="808080" w:themeColor="background2" w:themeShade="80"/>
        </w:rPr>
      </w:pPr>
      <w:r>
        <w:rPr>
          <w:color w:val="808080" w:themeColor="background2" w:themeShade="80"/>
        </w:rPr>
        <w:t>w</w:t>
      </w:r>
      <w:r w:rsidRPr="00DD6B66">
        <w:rPr>
          <w:color w:val="808080" w:themeColor="background2" w:themeShade="80"/>
        </w:rPr>
        <w:t xml:space="preserve">hat management style </w:t>
      </w:r>
      <w:r w:rsidR="00BD7FB3" w:rsidRPr="00776B3E">
        <w:rPr>
          <w:color w:val="808080" w:themeColor="background2" w:themeShade="80"/>
        </w:rPr>
        <w:t>she responded well to</w:t>
      </w:r>
    </w:p>
    <w:p w:rsidR="00632D94" w:rsidRPr="00DD6B66" w:rsidRDefault="00BD7FB3" w:rsidP="00632D94">
      <w:pPr>
        <w:pStyle w:val="ListParagraph"/>
        <w:numPr>
          <w:ilvl w:val="0"/>
          <w:numId w:val="19"/>
        </w:numPr>
        <w:ind w:right="567"/>
        <w:rPr>
          <w:color w:val="808080" w:themeColor="background2" w:themeShade="80"/>
        </w:rPr>
      </w:pPr>
      <w:r w:rsidRPr="00776B3E">
        <w:rPr>
          <w:color w:val="808080" w:themeColor="background2" w:themeShade="80"/>
        </w:rPr>
        <w:t xml:space="preserve">about her </w:t>
      </w:r>
      <w:r>
        <w:rPr>
          <w:color w:val="808080" w:themeColor="background2" w:themeShade="80"/>
        </w:rPr>
        <w:t>honesty and integrity, a</w:t>
      </w:r>
      <w:r w:rsidR="00632D94" w:rsidRPr="00DD6B66">
        <w:rPr>
          <w:color w:val="808080" w:themeColor="background2" w:themeShade="80"/>
        </w:rPr>
        <w:t>ttendance and punctuality</w:t>
      </w:r>
      <w:r w:rsidR="005E38B5">
        <w:rPr>
          <w:color w:val="808080" w:themeColor="background2" w:themeShade="80"/>
        </w:rPr>
        <w:t xml:space="preserve"> – and r</w:t>
      </w:r>
      <w:r w:rsidR="00130707" w:rsidRPr="00776B3E">
        <w:rPr>
          <w:color w:val="808080" w:themeColor="background2" w:themeShade="80"/>
        </w:rPr>
        <w:t>equest</w:t>
      </w:r>
      <w:r w:rsidR="005E38B5">
        <w:rPr>
          <w:color w:val="808080" w:themeColor="background2" w:themeShade="80"/>
        </w:rPr>
        <w:t>ing</w:t>
      </w:r>
      <w:r w:rsidR="00130707" w:rsidRPr="00776B3E">
        <w:rPr>
          <w:color w:val="808080" w:themeColor="background2" w:themeShade="80"/>
        </w:rPr>
        <w:t xml:space="preserve"> examples</w:t>
      </w:r>
      <w:r w:rsidR="005E38B5">
        <w:rPr>
          <w:color w:val="808080" w:themeColor="background2" w:themeShade="80"/>
        </w:rPr>
        <w:t xml:space="preserve"> to support their opinions</w:t>
      </w:r>
    </w:p>
    <w:p w:rsidR="00DD6B66" w:rsidRPr="00DD6B66" w:rsidRDefault="005E38B5" w:rsidP="00F96EBC">
      <w:pPr>
        <w:pStyle w:val="ListParagraph"/>
        <w:numPr>
          <w:ilvl w:val="0"/>
          <w:numId w:val="19"/>
        </w:numPr>
        <w:ind w:right="567"/>
        <w:rPr>
          <w:color w:val="808080" w:themeColor="background2" w:themeShade="80"/>
        </w:rPr>
      </w:pPr>
      <w:r>
        <w:rPr>
          <w:color w:val="808080" w:themeColor="background2" w:themeShade="80"/>
        </w:rPr>
        <w:t>what her pay rate was</w:t>
      </w:r>
      <w:r w:rsidR="00DD6B66" w:rsidRPr="00DD6B66">
        <w:rPr>
          <w:color w:val="808080" w:themeColor="background2" w:themeShade="80"/>
        </w:rPr>
        <w:t xml:space="preserve"> (useful for determining competence for a new position)</w:t>
      </w:r>
    </w:p>
    <w:p w:rsidR="00DD6B66" w:rsidRDefault="00515983" w:rsidP="00F96EBC">
      <w:pPr>
        <w:pStyle w:val="ListParagraph"/>
        <w:numPr>
          <w:ilvl w:val="0"/>
          <w:numId w:val="19"/>
        </w:numPr>
        <w:ind w:right="567"/>
        <w:rPr>
          <w:color w:val="808080" w:themeColor="background2" w:themeShade="80"/>
        </w:rPr>
      </w:pPr>
      <w:proofErr w:type="gramStart"/>
      <w:r>
        <w:rPr>
          <w:color w:val="808080" w:themeColor="background2" w:themeShade="80"/>
        </w:rPr>
        <w:t>w</w:t>
      </w:r>
      <w:r w:rsidR="00DD6B66" w:rsidRPr="00DD6B66">
        <w:rPr>
          <w:color w:val="808080" w:themeColor="background2" w:themeShade="80"/>
        </w:rPr>
        <w:t>hat</w:t>
      </w:r>
      <w:proofErr w:type="gramEnd"/>
      <w:r w:rsidR="00DD6B66" w:rsidRPr="00DD6B66">
        <w:rPr>
          <w:color w:val="808080" w:themeColor="background2" w:themeShade="80"/>
        </w:rPr>
        <w:t xml:space="preserve"> </w:t>
      </w:r>
      <w:r w:rsidR="00130707">
        <w:rPr>
          <w:color w:val="808080" w:themeColor="background2" w:themeShade="80"/>
        </w:rPr>
        <w:t>the</w:t>
      </w:r>
      <w:r w:rsidR="00DD6B66" w:rsidRPr="00DD6B66">
        <w:rPr>
          <w:color w:val="808080" w:themeColor="background2" w:themeShade="80"/>
        </w:rPr>
        <w:t xml:space="preserve"> reason for leaving </w:t>
      </w:r>
      <w:r w:rsidR="005E38B5">
        <w:rPr>
          <w:color w:val="808080" w:themeColor="background2" w:themeShade="80"/>
        </w:rPr>
        <w:t>the</w:t>
      </w:r>
      <w:r w:rsidR="00DD6B66" w:rsidRPr="00DD6B66">
        <w:rPr>
          <w:color w:val="808080" w:themeColor="background2" w:themeShade="80"/>
        </w:rPr>
        <w:t xml:space="preserve"> organisation</w:t>
      </w:r>
      <w:r w:rsidR="00130707">
        <w:rPr>
          <w:color w:val="808080" w:themeColor="background2" w:themeShade="80"/>
        </w:rPr>
        <w:t xml:space="preserve"> is</w:t>
      </w:r>
      <w:r w:rsidR="005E38B5">
        <w:rPr>
          <w:color w:val="808080" w:themeColor="background2" w:themeShade="80"/>
        </w:rPr>
        <w:t>, as the referee</w:t>
      </w:r>
      <w:r w:rsidR="00DD6B66" w:rsidRPr="00DD6B66">
        <w:rPr>
          <w:color w:val="808080" w:themeColor="background2" w:themeShade="80"/>
        </w:rPr>
        <w:t xml:space="preserve"> understand</w:t>
      </w:r>
      <w:r w:rsidR="005E38B5">
        <w:rPr>
          <w:color w:val="808080" w:themeColor="background2" w:themeShade="80"/>
        </w:rPr>
        <w:t>s</w:t>
      </w:r>
      <w:r w:rsidR="00DD6B66" w:rsidRPr="00DD6B66">
        <w:rPr>
          <w:color w:val="808080" w:themeColor="background2" w:themeShade="80"/>
        </w:rPr>
        <w:t xml:space="preserve"> it?</w:t>
      </w:r>
    </w:p>
    <w:p w:rsidR="00776B3E" w:rsidRPr="00DD6B66" w:rsidRDefault="00776B3E" w:rsidP="00F96EBC">
      <w:pPr>
        <w:pStyle w:val="ListParagraph"/>
        <w:numPr>
          <w:ilvl w:val="0"/>
          <w:numId w:val="19"/>
        </w:numPr>
        <w:ind w:right="567"/>
        <w:rPr>
          <w:color w:val="808080" w:themeColor="background2" w:themeShade="80"/>
        </w:rPr>
      </w:pPr>
      <w:r>
        <w:rPr>
          <w:color w:val="808080" w:themeColor="background2" w:themeShade="80"/>
        </w:rPr>
        <w:t>how they knew Serafina – professional v</w:t>
      </w:r>
      <w:r w:rsidR="005E38B5">
        <w:rPr>
          <w:color w:val="808080" w:themeColor="background2" w:themeShade="80"/>
        </w:rPr>
        <w:t>ersus personal capacity</w:t>
      </w:r>
    </w:p>
    <w:p w:rsidR="00DD6B66" w:rsidRPr="009F123F" w:rsidRDefault="00DD6B66" w:rsidP="00F96EBC">
      <w:pPr>
        <w:ind w:right="567"/>
        <w:rPr>
          <w:color w:val="808080" w:themeColor="background2" w:themeShade="80"/>
          <w:sz w:val="22"/>
        </w:rPr>
      </w:pPr>
      <w:r w:rsidRPr="009F123F">
        <w:rPr>
          <w:color w:val="808080" w:themeColor="background2" w:themeShade="80"/>
          <w:sz w:val="22"/>
        </w:rPr>
        <w:t xml:space="preserve">(For more information on recruitment, see the OCG’s page on recruitment </w:t>
      </w:r>
      <w:hyperlink r:id="rId23" w:history="1">
        <w:r w:rsidRPr="009F123F">
          <w:rPr>
            <w:rStyle w:val="Hyperlink"/>
            <w:sz w:val="22"/>
          </w:rPr>
          <w:t>here</w:t>
        </w:r>
      </w:hyperlink>
      <w:r w:rsidRPr="009F123F">
        <w:rPr>
          <w:color w:val="808080" w:themeColor="background2" w:themeShade="80"/>
          <w:sz w:val="22"/>
        </w:rPr>
        <w:t>.)</w:t>
      </w:r>
    </w:p>
    <w:p w:rsidR="00DD6B66" w:rsidRPr="00DD6B66" w:rsidRDefault="00DD6B66" w:rsidP="00F96EBC">
      <w:pPr>
        <w:pStyle w:val="ListParagraph"/>
        <w:ind w:right="567"/>
        <w:rPr>
          <w:color w:val="808080" w:themeColor="background2" w:themeShade="80"/>
        </w:rPr>
      </w:pPr>
    </w:p>
    <w:p w:rsidR="00805EBE" w:rsidRPr="00805EBE" w:rsidRDefault="00805EBE" w:rsidP="00F96EBC">
      <w:pPr>
        <w:pStyle w:val="ListParagraph"/>
        <w:numPr>
          <w:ilvl w:val="0"/>
          <w:numId w:val="11"/>
        </w:numPr>
        <w:ind w:right="567"/>
        <w:rPr>
          <w:color w:val="808080" w:themeColor="background1" w:themeShade="80"/>
        </w:rPr>
      </w:pPr>
      <w:r w:rsidRPr="00805EBE">
        <w:rPr>
          <w:color w:val="808080" w:themeColor="background1" w:themeShade="80"/>
        </w:rPr>
        <w:t xml:space="preserve">Formal induction processes for Serafina included: </w:t>
      </w:r>
    </w:p>
    <w:p w:rsidR="00805EBE" w:rsidRPr="00805EBE" w:rsidRDefault="00805EBE" w:rsidP="00F96EBC">
      <w:pPr>
        <w:pStyle w:val="ListParagraph"/>
        <w:ind w:right="567"/>
        <w:rPr>
          <w:color w:val="808080" w:themeColor="background1" w:themeShade="80"/>
        </w:rPr>
      </w:pPr>
    </w:p>
    <w:p w:rsidR="00805EBE" w:rsidRPr="00805EBE" w:rsidRDefault="00632D94" w:rsidP="00F96EBC">
      <w:pPr>
        <w:pStyle w:val="ListParagraph"/>
        <w:numPr>
          <w:ilvl w:val="0"/>
          <w:numId w:val="21"/>
        </w:numPr>
        <w:ind w:right="567"/>
        <w:rPr>
          <w:color w:val="808080" w:themeColor="background1" w:themeShade="80"/>
        </w:rPr>
      </w:pPr>
      <w:proofErr w:type="gramStart"/>
      <w:r>
        <w:rPr>
          <w:color w:val="808080" w:themeColor="background1" w:themeShade="80"/>
        </w:rPr>
        <w:t>assigning</w:t>
      </w:r>
      <w:proofErr w:type="gramEnd"/>
      <w:r w:rsidR="00805EBE" w:rsidRPr="00805EBE">
        <w:rPr>
          <w:color w:val="808080" w:themeColor="background1" w:themeShade="80"/>
        </w:rPr>
        <w:t xml:space="preserve"> Tyrone as her mentor. </w:t>
      </w:r>
    </w:p>
    <w:p w:rsidR="00805EBE" w:rsidRPr="00805EBE" w:rsidRDefault="00632D94" w:rsidP="00F96EBC">
      <w:pPr>
        <w:pStyle w:val="ListParagraph"/>
        <w:numPr>
          <w:ilvl w:val="0"/>
          <w:numId w:val="21"/>
        </w:numPr>
        <w:ind w:right="567"/>
        <w:rPr>
          <w:color w:val="808080" w:themeColor="background1" w:themeShade="80"/>
        </w:rPr>
      </w:pPr>
      <w:proofErr w:type="gramStart"/>
      <w:r>
        <w:rPr>
          <w:color w:val="808080" w:themeColor="background1" w:themeShade="80"/>
        </w:rPr>
        <w:t>work</w:t>
      </w:r>
      <w:proofErr w:type="gramEnd"/>
      <w:r w:rsidR="00805EBE" w:rsidRPr="00805EBE">
        <w:rPr>
          <w:color w:val="808080" w:themeColor="background1" w:themeShade="80"/>
        </w:rPr>
        <w:t xml:space="preserve"> time </w:t>
      </w:r>
      <w:r w:rsidR="005E38B5">
        <w:rPr>
          <w:color w:val="808080" w:themeColor="background1" w:themeShade="80"/>
        </w:rPr>
        <w:t>being</w:t>
      </w:r>
      <w:r w:rsidR="00805EBE" w:rsidRPr="00805EBE">
        <w:rPr>
          <w:color w:val="808080" w:themeColor="background1" w:themeShade="80"/>
        </w:rPr>
        <w:t xml:space="preserve"> allocated </w:t>
      </w:r>
      <w:r w:rsidR="005E38B5">
        <w:rPr>
          <w:color w:val="808080" w:themeColor="background1" w:themeShade="80"/>
        </w:rPr>
        <w:t xml:space="preserve">for her </w:t>
      </w:r>
      <w:r w:rsidR="00805EBE" w:rsidRPr="00805EBE">
        <w:rPr>
          <w:color w:val="808080" w:themeColor="background1" w:themeShade="80"/>
        </w:rPr>
        <w:t>to</w:t>
      </w:r>
      <w:r w:rsidR="00096E43">
        <w:rPr>
          <w:color w:val="808080" w:themeColor="background1" w:themeShade="80"/>
        </w:rPr>
        <w:t xml:space="preserve"> read and </w:t>
      </w:r>
      <w:r w:rsidR="00805EBE" w:rsidRPr="00805EBE">
        <w:rPr>
          <w:color w:val="808080" w:themeColor="background1" w:themeShade="80"/>
        </w:rPr>
        <w:t>understand Cathcart Towers’ policies and procedures.</w:t>
      </w:r>
    </w:p>
    <w:p w:rsidR="00805EBE" w:rsidRPr="00096E43" w:rsidRDefault="005E38B5" w:rsidP="00F96EBC">
      <w:pPr>
        <w:pStyle w:val="ListParagraph"/>
        <w:numPr>
          <w:ilvl w:val="0"/>
          <w:numId w:val="21"/>
        </w:numPr>
        <w:spacing w:after="160" w:line="259" w:lineRule="auto"/>
        <w:ind w:right="567"/>
        <w:rPr>
          <w:color w:val="808080" w:themeColor="background1" w:themeShade="80"/>
        </w:rPr>
      </w:pPr>
      <w:r>
        <w:rPr>
          <w:color w:val="808080" w:themeColor="background1" w:themeShade="80"/>
        </w:rPr>
        <w:t xml:space="preserve">being </w:t>
      </w:r>
      <w:r w:rsidR="00632D94" w:rsidRPr="00096E43">
        <w:rPr>
          <w:color w:val="808080" w:themeColor="background1" w:themeShade="80"/>
        </w:rPr>
        <w:t>provided with</w:t>
      </w:r>
      <w:r w:rsidR="00805EBE" w:rsidRPr="00096E43">
        <w:rPr>
          <w:color w:val="808080" w:themeColor="background1" w:themeShade="80"/>
        </w:rPr>
        <w:t xml:space="preserve"> an induction manual containing the orga</w:t>
      </w:r>
      <w:r w:rsidR="00130707">
        <w:rPr>
          <w:color w:val="808080" w:themeColor="background1" w:themeShade="80"/>
        </w:rPr>
        <w:t>nisation’s ‘Code of Conduct,</w:t>
      </w:r>
      <w:r w:rsidR="00805EBE" w:rsidRPr="00096E43">
        <w:rPr>
          <w:color w:val="808080" w:themeColor="background1" w:themeShade="80"/>
        </w:rPr>
        <w:t xml:space="preserve"> updated Policies and Procedures </w:t>
      </w:r>
      <w:r w:rsidR="00632D94" w:rsidRPr="00096E43">
        <w:rPr>
          <w:color w:val="808080" w:themeColor="background1" w:themeShade="80"/>
        </w:rPr>
        <w:t>etc</w:t>
      </w:r>
      <w:r w:rsidR="00805EBE" w:rsidRPr="00096E43">
        <w:rPr>
          <w:color w:val="808080" w:themeColor="background1" w:themeShade="80"/>
        </w:rPr>
        <w:t xml:space="preserve">.’ </w:t>
      </w:r>
      <w:r w:rsidR="00805EBE" w:rsidRPr="00096E43">
        <w:rPr>
          <w:color w:val="808080" w:themeColor="background1" w:themeShade="80"/>
        </w:rPr>
        <w:br w:type="page"/>
      </w:r>
    </w:p>
    <w:p w:rsidR="009F123F" w:rsidRDefault="009F123F" w:rsidP="00F96EBC">
      <w:pPr>
        <w:pStyle w:val="ListParagraph"/>
        <w:numPr>
          <w:ilvl w:val="0"/>
          <w:numId w:val="11"/>
        </w:numPr>
        <w:ind w:right="567"/>
        <w:rPr>
          <w:color w:val="808080" w:themeColor="background2" w:themeShade="80"/>
        </w:rPr>
      </w:pPr>
      <w:r>
        <w:rPr>
          <w:color w:val="808080" w:themeColor="background2" w:themeShade="80"/>
        </w:rPr>
        <w:lastRenderedPageBreak/>
        <w:t>Potential perpetrators may assess an organisation in order to determine how easy it is to commit abuse – and how likely they are to be caught. These outcomes are indicated by an organisation’s culture.</w:t>
      </w:r>
      <w:r w:rsidR="00096E43">
        <w:rPr>
          <w:color w:val="808080" w:themeColor="background2" w:themeShade="80"/>
        </w:rPr>
        <w:t xml:space="preserve"> Discussion points include:</w:t>
      </w:r>
    </w:p>
    <w:p w:rsidR="009F123F" w:rsidRDefault="009F123F" w:rsidP="00F96EBC">
      <w:pPr>
        <w:pStyle w:val="ListParagraph"/>
        <w:ind w:right="567"/>
        <w:rPr>
          <w:color w:val="808080" w:themeColor="background2" w:themeShade="80"/>
        </w:rPr>
      </w:pPr>
    </w:p>
    <w:p w:rsidR="00515983" w:rsidRDefault="009F123F" w:rsidP="00096E43">
      <w:pPr>
        <w:pStyle w:val="ListParagraph"/>
        <w:numPr>
          <w:ilvl w:val="0"/>
          <w:numId w:val="32"/>
        </w:numPr>
        <w:ind w:left="1080" w:right="567"/>
        <w:rPr>
          <w:color w:val="808080" w:themeColor="background2" w:themeShade="80"/>
        </w:rPr>
      </w:pPr>
      <w:r>
        <w:rPr>
          <w:color w:val="808080" w:themeColor="background2" w:themeShade="80"/>
        </w:rPr>
        <w:t xml:space="preserve">For </w:t>
      </w:r>
      <w:r w:rsidR="00DD6B66" w:rsidRPr="00DD6B66">
        <w:rPr>
          <w:color w:val="808080" w:themeColor="background2" w:themeShade="80"/>
        </w:rPr>
        <w:t>Ca</w:t>
      </w:r>
      <w:r>
        <w:rPr>
          <w:color w:val="808080" w:themeColor="background2" w:themeShade="80"/>
        </w:rPr>
        <w:t>itlin</w:t>
      </w:r>
      <w:r w:rsidR="00DD6B66" w:rsidRPr="00DD6B66">
        <w:rPr>
          <w:color w:val="808080" w:themeColor="background2" w:themeShade="80"/>
        </w:rPr>
        <w:t xml:space="preserve">, the first thing she </w:t>
      </w:r>
      <w:r w:rsidR="00DD6B66">
        <w:rPr>
          <w:color w:val="808080" w:themeColor="background2" w:themeShade="80"/>
        </w:rPr>
        <w:t xml:space="preserve">saw in the Cathcart Towers building </w:t>
      </w:r>
      <w:r w:rsidR="00DD6B66" w:rsidRPr="00DD6B66">
        <w:rPr>
          <w:color w:val="808080" w:themeColor="background2" w:themeShade="80"/>
        </w:rPr>
        <w:t>was a staff member on a phone</w:t>
      </w:r>
      <w:r w:rsidR="00805EBE">
        <w:rPr>
          <w:color w:val="808080" w:themeColor="background2" w:themeShade="80"/>
        </w:rPr>
        <w:t xml:space="preserve"> – this suggested people were lax when it came to policies about phone use</w:t>
      </w:r>
      <w:r w:rsidR="00DD6B66" w:rsidRPr="00DD6B66">
        <w:rPr>
          <w:color w:val="808080" w:themeColor="background2" w:themeShade="80"/>
        </w:rPr>
        <w:t xml:space="preserve">. </w:t>
      </w:r>
    </w:p>
    <w:p w:rsidR="00515983" w:rsidRDefault="00515983" w:rsidP="00096E43">
      <w:pPr>
        <w:pStyle w:val="ListParagraph"/>
        <w:ind w:left="1440" w:right="567"/>
        <w:rPr>
          <w:color w:val="808080" w:themeColor="background2" w:themeShade="80"/>
        </w:rPr>
      </w:pPr>
    </w:p>
    <w:p w:rsidR="00DD6B66" w:rsidRPr="00DD6B66" w:rsidRDefault="00DD6B66" w:rsidP="00096E43">
      <w:pPr>
        <w:pStyle w:val="ListParagraph"/>
        <w:numPr>
          <w:ilvl w:val="0"/>
          <w:numId w:val="32"/>
        </w:numPr>
        <w:ind w:left="1080" w:right="567"/>
        <w:rPr>
          <w:color w:val="808080" w:themeColor="background2" w:themeShade="80"/>
        </w:rPr>
      </w:pPr>
      <w:r w:rsidRPr="00DD6B66">
        <w:rPr>
          <w:color w:val="808080" w:themeColor="background2" w:themeShade="80"/>
        </w:rPr>
        <w:t xml:space="preserve">Danielle’s interview was </w:t>
      </w:r>
      <w:r w:rsidR="00515983">
        <w:rPr>
          <w:color w:val="808080" w:themeColor="background2" w:themeShade="80"/>
        </w:rPr>
        <w:t>unprofessional</w:t>
      </w:r>
      <w:r w:rsidRPr="00DD6B66">
        <w:rPr>
          <w:color w:val="808080" w:themeColor="background2" w:themeShade="80"/>
        </w:rPr>
        <w:t>, which refl</w:t>
      </w:r>
      <w:r w:rsidR="00776B3E">
        <w:rPr>
          <w:color w:val="808080" w:themeColor="background2" w:themeShade="80"/>
        </w:rPr>
        <w:t>ected poorly on Cathcart Towers.</w:t>
      </w:r>
    </w:p>
    <w:p w:rsidR="00DD6B66" w:rsidRPr="00DD6B66" w:rsidRDefault="00DD6B66" w:rsidP="00096E43">
      <w:pPr>
        <w:pStyle w:val="ListParagraph"/>
        <w:ind w:left="1440" w:right="567"/>
        <w:rPr>
          <w:color w:val="808080" w:themeColor="background2" w:themeShade="80"/>
        </w:rPr>
      </w:pPr>
    </w:p>
    <w:p w:rsidR="00DD6B66" w:rsidRDefault="00DD6B66" w:rsidP="00096E43">
      <w:pPr>
        <w:pStyle w:val="ListParagraph"/>
        <w:numPr>
          <w:ilvl w:val="0"/>
          <w:numId w:val="32"/>
        </w:numPr>
        <w:ind w:left="1080" w:right="567"/>
        <w:rPr>
          <w:color w:val="808080" w:themeColor="background2" w:themeShade="80"/>
        </w:rPr>
      </w:pPr>
      <w:r w:rsidRPr="00DD6B66">
        <w:rPr>
          <w:color w:val="808080" w:themeColor="background2" w:themeShade="80"/>
        </w:rPr>
        <w:t>In Serafina’s situation, she exp</w:t>
      </w:r>
      <w:r w:rsidR="00096E43">
        <w:rPr>
          <w:color w:val="808080" w:themeColor="background2" w:themeShade="80"/>
        </w:rPr>
        <w:t>erienced a structured interview</w:t>
      </w:r>
      <w:r w:rsidRPr="00DD6B66">
        <w:rPr>
          <w:color w:val="808080" w:themeColor="background2" w:themeShade="80"/>
        </w:rPr>
        <w:t xml:space="preserve">, which reflected a commitment to a positive recruitment outcome. The interview questions were tailored towards a child safe </w:t>
      </w:r>
      <w:r w:rsidR="006E07C2">
        <w:rPr>
          <w:color w:val="808080" w:themeColor="background2" w:themeShade="80"/>
        </w:rPr>
        <w:t>culture</w:t>
      </w:r>
      <w:r w:rsidRPr="00DD6B66">
        <w:rPr>
          <w:color w:val="808080" w:themeColor="background2" w:themeShade="80"/>
        </w:rPr>
        <w:t>, which demonstrated that this was a priority for Cathcart Towers.</w:t>
      </w:r>
    </w:p>
    <w:p w:rsidR="00DD6B66" w:rsidRDefault="00DD6B66" w:rsidP="00096E43">
      <w:pPr>
        <w:pStyle w:val="ListParagraph"/>
        <w:ind w:left="1440" w:right="567"/>
        <w:rPr>
          <w:color w:val="808080" w:themeColor="background2" w:themeShade="80"/>
        </w:rPr>
      </w:pPr>
    </w:p>
    <w:p w:rsidR="000D3C22" w:rsidRDefault="00DD6B66" w:rsidP="000D3C22">
      <w:pPr>
        <w:pStyle w:val="ListParagraph"/>
        <w:numPr>
          <w:ilvl w:val="0"/>
          <w:numId w:val="32"/>
        </w:numPr>
        <w:ind w:left="1080" w:right="567"/>
        <w:rPr>
          <w:color w:val="808080" w:themeColor="background2" w:themeShade="80"/>
        </w:rPr>
      </w:pPr>
      <w:r>
        <w:rPr>
          <w:color w:val="808080" w:themeColor="background2" w:themeShade="80"/>
        </w:rPr>
        <w:t>While there were instances which indicated children were valued in the organisation, when Serafina was introduced as a new staff member for the first time by Soon Le, all the adults were acknowledged – but the children were ignored. This reflect</w:t>
      </w:r>
      <w:r w:rsidR="005E38B5">
        <w:rPr>
          <w:color w:val="808080" w:themeColor="background2" w:themeShade="80"/>
        </w:rPr>
        <w:t>s</w:t>
      </w:r>
      <w:r>
        <w:rPr>
          <w:color w:val="808080" w:themeColor="background2" w:themeShade="80"/>
        </w:rPr>
        <w:t xml:space="preserve"> poorly on Cathcart</w:t>
      </w:r>
      <w:r w:rsidR="005E38B5">
        <w:rPr>
          <w:color w:val="808080" w:themeColor="background2" w:themeShade="80"/>
        </w:rPr>
        <w:t xml:space="preserve"> Tower’s organisational culture and how it values children</w:t>
      </w:r>
    </w:p>
    <w:p w:rsidR="005E38B5" w:rsidRPr="005E38B5" w:rsidRDefault="005E38B5" w:rsidP="005E38B5">
      <w:pPr>
        <w:pStyle w:val="ListParagraph"/>
        <w:rPr>
          <w:color w:val="808080" w:themeColor="background2" w:themeShade="80"/>
        </w:rPr>
      </w:pPr>
    </w:p>
    <w:p w:rsidR="005E38B5" w:rsidRDefault="005E38B5" w:rsidP="005E38B5">
      <w:pPr>
        <w:pStyle w:val="ListParagraph"/>
        <w:ind w:left="1080" w:right="567"/>
        <w:rPr>
          <w:color w:val="808080" w:themeColor="background2" w:themeShade="80"/>
        </w:rPr>
      </w:pPr>
    </w:p>
    <w:p w:rsidR="00805EBE" w:rsidRDefault="000D3C22" w:rsidP="000D3C22">
      <w:pPr>
        <w:pStyle w:val="Subheading"/>
        <w:rPr>
          <w:color w:val="808080" w:themeColor="background2" w:themeShade="80"/>
        </w:rPr>
      </w:pPr>
      <w:r>
        <w:t>Risk Management</w:t>
      </w:r>
    </w:p>
    <w:p w:rsidR="00805EBE" w:rsidRPr="00776B3E" w:rsidRDefault="00515983" w:rsidP="00F96EBC">
      <w:pPr>
        <w:pStyle w:val="ListParagraph"/>
        <w:numPr>
          <w:ilvl w:val="0"/>
          <w:numId w:val="11"/>
        </w:numPr>
        <w:ind w:right="567"/>
        <w:rPr>
          <w:color w:val="808080" w:themeColor="background2" w:themeShade="80"/>
        </w:rPr>
      </w:pPr>
      <w:r>
        <w:rPr>
          <w:color w:val="808080" w:themeColor="background2" w:themeShade="80"/>
        </w:rPr>
        <w:t>E</w:t>
      </w:r>
      <w:r w:rsidR="00805EBE" w:rsidRPr="00805EBE">
        <w:rPr>
          <w:color w:val="808080" w:themeColor="background2" w:themeShade="80"/>
        </w:rPr>
        <w:t xml:space="preserve">very child should be given the opportunity to live to their full potential. </w:t>
      </w:r>
      <w:r w:rsidR="005E38B5">
        <w:rPr>
          <w:color w:val="808080" w:themeColor="background2" w:themeShade="80"/>
        </w:rPr>
        <w:t xml:space="preserve">As far as we can see, Ben </w:t>
      </w:r>
      <w:r w:rsidR="00805EBE" w:rsidRPr="00805EBE">
        <w:rPr>
          <w:color w:val="808080" w:themeColor="background2" w:themeShade="80"/>
        </w:rPr>
        <w:t xml:space="preserve">appears capable of controlling his new chair. </w:t>
      </w:r>
      <w:r w:rsidR="0019249A">
        <w:rPr>
          <w:color w:val="808080" w:themeColor="background2" w:themeShade="80"/>
        </w:rPr>
        <w:t xml:space="preserve">The organisation has a duty of care to everyone in the </w:t>
      </w:r>
      <w:proofErr w:type="gramStart"/>
      <w:r w:rsidR="0019249A">
        <w:rPr>
          <w:color w:val="808080" w:themeColor="background2" w:themeShade="80"/>
        </w:rPr>
        <w:t>premises,</w:t>
      </w:r>
      <w:proofErr w:type="gramEnd"/>
      <w:r w:rsidR="0019249A">
        <w:rPr>
          <w:color w:val="808080" w:themeColor="background2" w:themeShade="80"/>
        </w:rPr>
        <w:t xml:space="preserve"> it should conduct a risk analysis for any significant change in circumstances, such as Ben progressing from manually operated wheelchair to a motorised one.</w:t>
      </w:r>
    </w:p>
    <w:p w:rsidR="00805EBE" w:rsidRPr="00805EBE" w:rsidRDefault="00805EBE" w:rsidP="00F96EBC">
      <w:pPr>
        <w:pStyle w:val="ListParagraph"/>
        <w:ind w:right="567"/>
        <w:rPr>
          <w:color w:val="808080" w:themeColor="background2" w:themeShade="80"/>
        </w:rPr>
      </w:pPr>
    </w:p>
    <w:p w:rsidR="00805EBE" w:rsidRPr="00813478" w:rsidRDefault="00805EBE" w:rsidP="00F96EBC">
      <w:pPr>
        <w:pStyle w:val="ListParagraph"/>
        <w:numPr>
          <w:ilvl w:val="0"/>
          <w:numId w:val="11"/>
        </w:numPr>
        <w:ind w:right="567"/>
        <w:rPr>
          <w:color w:val="807F83" w:themeColor="accent6"/>
        </w:rPr>
      </w:pPr>
      <w:r w:rsidRPr="00805EBE">
        <w:rPr>
          <w:color w:val="808080" w:themeColor="background2" w:themeShade="80"/>
        </w:rPr>
        <w:t xml:space="preserve">The right risk management procedures weren’t followed, because ideally Cathcart Towers should have conducted a risk analysis </w:t>
      </w:r>
      <w:r w:rsidRPr="00767BB6">
        <w:rPr>
          <w:i/>
          <w:color w:val="808080" w:themeColor="background2" w:themeShade="80"/>
        </w:rPr>
        <w:t>prior</w:t>
      </w:r>
      <w:r w:rsidRPr="00805EBE">
        <w:rPr>
          <w:color w:val="808080" w:themeColor="background2" w:themeShade="80"/>
        </w:rPr>
        <w:t xml:space="preserve"> to delivery of the chair. Conducting a robust risk analysis and using tools like a risk matrix are appropriate assessment tools, however it’s worth noting that despit</w:t>
      </w:r>
      <w:r w:rsidR="00130707">
        <w:rPr>
          <w:color w:val="808080" w:themeColor="background2" w:themeShade="80"/>
        </w:rPr>
        <w:t>e Caitlin’s assessment that Ben’s</w:t>
      </w:r>
      <w:r w:rsidR="00130707" w:rsidRPr="00813478">
        <w:rPr>
          <w:color w:val="807F83" w:themeColor="accent6"/>
        </w:rPr>
        <w:t xml:space="preserve"> use of the </w:t>
      </w:r>
      <w:r w:rsidRPr="00813478">
        <w:rPr>
          <w:color w:val="807F83" w:themeColor="accent6"/>
        </w:rPr>
        <w:t>chair was</w:t>
      </w:r>
      <w:r w:rsidR="00130707" w:rsidRPr="00813478">
        <w:rPr>
          <w:color w:val="807F83" w:themeColor="accent6"/>
        </w:rPr>
        <w:t xml:space="preserve"> a</w:t>
      </w:r>
      <w:r w:rsidRPr="00813478">
        <w:rPr>
          <w:color w:val="807F83" w:themeColor="accent6"/>
        </w:rPr>
        <w:t xml:space="preserve"> ‘severe risk’ </w:t>
      </w:r>
      <w:r w:rsidR="00130707" w:rsidRPr="00813478">
        <w:rPr>
          <w:color w:val="807F83" w:themeColor="accent6"/>
        </w:rPr>
        <w:t xml:space="preserve">to others, </w:t>
      </w:r>
      <w:r w:rsidRPr="00813478">
        <w:rPr>
          <w:color w:val="807F83" w:themeColor="accent6"/>
        </w:rPr>
        <w:t xml:space="preserve">senior staff ignored the finding and overruled it. </w:t>
      </w:r>
      <w:r w:rsidR="00096E43" w:rsidRPr="00813478">
        <w:rPr>
          <w:color w:val="807F83" w:themeColor="accent6"/>
        </w:rPr>
        <w:t xml:space="preserve">No plan was put in place to review or modify the use of the chair. If Soon Le felt </w:t>
      </w:r>
      <w:r w:rsidR="0001083A" w:rsidRPr="00813478">
        <w:rPr>
          <w:color w:val="807F83" w:themeColor="accent6"/>
        </w:rPr>
        <w:t>Caitlin’s</w:t>
      </w:r>
      <w:r w:rsidR="00096E43" w:rsidRPr="00813478">
        <w:rPr>
          <w:color w:val="807F83" w:themeColor="accent6"/>
        </w:rPr>
        <w:t xml:space="preserve"> assessment was harsh she could have considered what more should be done to ensure a thoroug</w:t>
      </w:r>
      <w:r w:rsidR="00130707" w:rsidRPr="00813478">
        <w:rPr>
          <w:color w:val="807F83" w:themeColor="accent6"/>
        </w:rPr>
        <w:t>h risk assessment was conducted to ensure the safety of children and staff.</w:t>
      </w:r>
    </w:p>
    <w:p w:rsidR="00515983" w:rsidRPr="00515983" w:rsidRDefault="00515983" w:rsidP="00515983">
      <w:pPr>
        <w:pStyle w:val="ListParagraph"/>
        <w:rPr>
          <w:color w:val="808080" w:themeColor="background2" w:themeShade="80"/>
        </w:rPr>
      </w:pPr>
    </w:p>
    <w:p w:rsidR="00515983" w:rsidRPr="00805EBE" w:rsidRDefault="00515983" w:rsidP="00515983">
      <w:pPr>
        <w:pStyle w:val="ListParagraph"/>
        <w:ind w:right="567"/>
        <w:rPr>
          <w:color w:val="808080" w:themeColor="background2" w:themeShade="80"/>
        </w:rPr>
      </w:pPr>
      <w:r>
        <w:rPr>
          <w:color w:val="808080" w:themeColor="background2" w:themeShade="80"/>
        </w:rPr>
        <w:t xml:space="preserve">It should be noted that not all risks can be eliminated but that doesn’t mean they can’t be managed so that the likelihood </w:t>
      </w:r>
      <w:r w:rsidR="005E38B5">
        <w:rPr>
          <w:color w:val="808080" w:themeColor="background2" w:themeShade="80"/>
        </w:rPr>
        <w:t>of harm occurring is minimised, and that the harm itself is reduced.</w:t>
      </w:r>
    </w:p>
    <w:p w:rsidR="00805EBE" w:rsidRPr="00805EBE" w:rsidRDefault="00805EBE" w:rsidP="00F96EBC">
      <w:pPr>
        <w:pStyle w:val="ListParagraph"/>
        <w:ind w:right="567"/>
        <w:rPr>
          <w:color w:val="808080" w:themeColor="background2" w:themeShade="80"/>
        </w:rPr>
      </w:pPr>
    </w:p>
    <w:p w:rsidR="00DD6B66" w:rsidRPr="00234CCF" w:rsidRDefault="00096E43" w:rsidP="00F96EBC">
      <w:pPr>
        <w:pStyle w:val="ListParagraph"/>
        <w:numPr>
          <w:ilvl w:val="0"/>
          <w:numId w:val="11"/>
        </w:numPr>
        <w:ind w:right="567"/>
        <w:rPr>
          <w:color w:val="808080" w:themeColor="background2" w:themeShade="80"/>
        </w:rPr>
      </w:pPr>
      <w:r w:rsidRPr="00234CCF">
        <w:rPr>
          <w:color w:val="808080" w:themeColor="background2" w:themeShade="80"/>
        </w:rPr>
        <w:t xml:space="preserve">Risk assessment is ideally a proactive activity. In this case, it was reactive </w:t>
      </w:r>
      <w:r w:rsidR="005E38B5">
        <w:rPr>
          <w:color w:val="808080" w:themeColor="background2" w:themeShade="80"/>
        </w:rPr>
        <w:t>because the risk</w:t>
      </w:r>
      <w:r w:rsidRPr="00234CCF">
        <w:rPr>
          <w:color w:val="808080" w:themeColor="background2" w:themeShade="80"/>
        </w:rPr>
        <w:t xml:space="preserve"> analysis oc</w:t>
      </w:r>
      <w:r>
        <w:rPr>
          <w:color w:val="808080" w:themeColor="background2" w:themeShade="80"/>
        </w:rPr>
        <w:t>cur</w:t>
      </w:r>
      <w:r w:rsidR="005E38B5">
        <w:rPr>
          <w:color w:val="808080" w:themeColor="background2" w:themeShade="80"/>
        </w:rPr>
        <w:t>red</w:t>
      </w:r>
      <w:r>
        <w:rPr>
          <w:color w:val="808080" w:themeColor="background2" w:themeShade="80"/>
        </w:rPr>
        <w:t xml:space="preserve"> after the chair arrived</w:t>
      </w:r>
      <w:r w:rsidR="00130707">
        <w:rPr>
          <w:color w:val="808080" w:themeColor="background2" w:themeShade="80"/>
        </w:rPr>
        <w:t xml:space="preserve"> </w:t>
      </w:r>
      <w:r w:rsidR="005E38B5">
        <w:rPr>
          <w:color w:val="808080" w:themeColor="background2" w:themeShade="80"/>
        </w:rPr>
        <w:t xml:space="preserve">and was conducted by a potentially inexperienced </w:t>
      </w:r>
      <w:r w:rsidR="005E38B5">
        <w:rPr>
          <w:color w:val="808080" w:themeColor="background2" w:themeShade="80"/>
        </w:rPr>
        <w:lastRenderedPageBreak/>
        <w:t>s</w:t>
      </w:r>
      <w:r w:rsidR="00130707" w:rsidRPr="005217B0">
        <w:rPr>
          <w:color w:val="808080" w:themeColor="background2" w:themeShade="80"/>
        </w:rPr>
        <w:t>taff member identifying the risks they had observed</w:t>
      </w:r>
      <w:r w:rsidRPr="005217B0">
        <w:rPr>
          <w:color w:val="808080" w:themeColor="background2" w:themeShade="80"/>
        </w:rPr>
        <w:t xml:space="preserve">. </w:t>
      </w:r>
      <w:r w:rsidR="00805EBE" w:rsidRPr="00767BB6">
        <w:rPr>
          <w:color w:val="808080" w:themeColor="background2" w:themeShade="80"/>
        </w:rPr>
        <w:t>A</w:t>
      </w:r>
      <w:r w:rsidR="005E38B5">
        <w:rPr>
          <w:color w:val="808080" w:themeColor="background2" w:themeShade="80"/>
        </w:rPr>
        <w:t>s well as prior to a significant change, or the introduction of new equipment, a risk analysis</w:t>
      </w:r>
      <w:r w:rsidR="00805EBE" w:rsidRPr="00234CCF">
        <w:rPr>
          <w:color w:val="808080" w:themeColor="background2" w:themeShade="80"/>
        </w:rPr>
        <w:t xml:space="preserve"> should </w:t>
      </w:r>
      <w:r>
        <w:rPr>
          <w:color w:val="808080" w:themeColor="background2" w:themeShade="80"/>
        </w:rPr>
        <w:t xml:space="preserve">also </w:t>
      </w:r>
      <w:r w:rsidR="00805EBE" w:rsidRPr="00234CCF">
        <w:rPr>
          <w:color w:val="808080" w:themeColor="background2" w:themeShade="80"/>
        </w:rPr>
        <w:t xml:space="preserve">be undertaken after critical incidents, </w:t>
      </w:r>
      <w:r w:rsidR="00767BB6">
        <w:rPr>
          <w:color w:val="808080" w:themeColor="background2" w:themeShade="80"/>
        </w:rPr>
        <w:t>and</w:t>
      </w:r>
      <w:r>
        <w:rPr>
          <w:color w:val="808080" w:themeColor="background2" w:themeShade="80"/>
        </w:rPr>
        <w:t xml:space="preserve"> at regular intervals</w:t>
      </w:r>
      <w:r w:rsidR="00805EBE" w:rsidRPr="00234CCF">
        <w:rPr>
          <w:color w:val="808080" w:themeColor="background2" w:themeShade="80"/>
        </w:rPr>
        <w:t>.</w:t>
      </w:r>
      <w:r w:rsidR="00234CCF" w:rsidRPr="00234CCF">
        <w:rPr>
          <w:color w:val="808080" w:themeColor="background2" w:themeShade="80"/>
        </w:rPr>
        <w:t xml:space="preserve"> </w:t>
      </w:r>
    </w:p>
    <w:p w:rsidR="00234CCF" w:rsidRPr="0003632E" w:rsidRDefault="00234CCF" w:rsidP="00F96EBC">
      <w:pPr>
        <w:pStyle w:val="ListParagraph"/>
        <w:ind w:left="1440" w:right="567"/>
      </w:pPr>
    </w:p>
    <w:p w:rsidR="007E5531" w:rsidRDefault="00234CCF" w:rsidP="00F96EBC">
      <w:pPr>
        <w:pStyle w:val="ListParagraph"/>
        <w:numPr>
          <w:ilvl w:val="0"/>
          <w:numId w:val="11"/>
        </w:numPr>
        <w:ind w:right="567"/>
        <w:rPr>
          <w:color w:val="808080" w:themeColor="background1" w:themeShade="80"/>
        </w:rPr>
      </w:pPr>
      <w:r w:rsidRPr="00234CCF">
        <w:rPr>
          <w:color w:val="808080" w:themeColor="background1" w:themeShade="80"/>
        </w:rPr>
        <w:t xml:space="preserve">There were behaviours that could expose a child to a risk of harm. Caitlin’s attitude towards Alison could indicate </w:t>
      </w:r>
      <w:r w:rsidR="007E5531">
        <w:rPr>
          <w:color w:val="808080" w:themeColor="background1" w:themeShade="80"/>
        </w:rPr>
        <w:t>she was gr</w:t>
      </w:r>
      <w:r w:rsidRPr="00234CCF">
        <w:rPr>
          <w:color w:val="808080" w:themeColor="background1" w:themeShade="80"/>
        </w:rPr>
        <w:t xml:space="preserve">ooming </w:t>
      </w:r>
      <w:r w:rsidR="007E5531">
        <w:rPr>
          <w:color w:val="808080" w:themeColor="background1" w:themeShade="80"/>
        </w:rPr>
        <w:t>Alison in an attempt to harm her</w:t>
      </w:r>
      <w:r w:rsidRPr="00234CCF">
        <w:rPr>
          <w:color w:val="808080" w:themeColor="background1" w:themeShade="80"/>
        </w:rPr>
        <w:t>.</w:t>
      </w:r>
      <w:r w:rsidR="007E5531">
        <w:rPr>
          <w:color w:val="808080" w:themeColor="background1" w:themeShade="80"/>
        </w:rPr>
        <w:t xml:space="preserve"> This was evident in </w:t>
      </w:r>
      <w:r w:rsidR="00515983">
        <w:rPr>
          <w:color w:val="808080" w:themeColor="background1" w:themeShade="80"/>
        </w:rPr>
        <w:t>Caitlin</w:t>
      </w:r>
      <w:r w:rsidR="007E5531">
        <w:rPr>
          <w:color w:val="808080" w:themeColor="background1" w:themeShade="80"/>
        </w:rPr>
        <w:t>’s dis</w:t>
      </w:r>
      <w:r w:rsidR="00515983">
        <w:rPr>
          <w:color w:val="808080" w:themeColor="background1" w:themeShade="80"/>
        </w:rPr>
        <w:t xml:space="preserve">regard for the Child </w:t>
      </w:r>
      <w:r w:rsidR="007E5531">
        <w:rPr>
          <w:color w:val="808080" w:themeColor="background1" w:themeShade="80"/>
        </w:rPr>
        <w:t xml:space="preserve">Safe polices of Cathcart Towers </w:t>
      </w:r>
      <w:r w:rsidR="005E38B5">
        <w:rPr>
          <w:color w:val="808080" w:themeColor="background1" w:themeShade="80"/>
        </w:rPr>
        <w:t>–</w:t>
      </w:r>
      <w:r w:rsidR="00515983">
        <w:rPr>
          <w:color w:val="808080" w:themeColor="background1" w:themeShade="80"/>
        </w:rPr>
        <w:t xml:space="preserve"> s</w:t>
      </w:r>
      <w:r w:rsidRPr="00234CCF">
        <w:rPr>
          <w:color w:val="808080" w:themeColor="background1" w:themeShade="80"/>
        </w:rPr>
        <w:t xml:space="preserve">he practiced favouritism, gave </w:t>
      </w:r>
      <w:r w:rsidR="00515983">
        <w:rPr>
          <w:color w:val="808080" w:themeColor="background1" w:themeShade="80"/>
        </w:rPr>
        <w:t>Alison</w:t>
      </w:r>
      <w:r w:rsidRPr="00234CCF">
        <w:rPr>
          <w:color w:val="808080" w:themeColor="background1" w:themeShade="80"/>
        </w:rPr>
        <w:t xml:space="preserve"> gifts and showed her images on her phone, </w:t>
      </w:r>
      <w:r w:rsidR="00515983">
        <w:rPr>
          <w:color w:val="808080" w:themeColor="background1" w:themeShade="80"/>
        </w:rPr>
        <w:t xml:space="preserve">all of </w:t>
      </w:r>
      <w:r w:rsidRPr="00234CCF">
        <w:rPr>
          <w:color w:val="808080" w:themeColor="background1" w:themeShade="80"/>
        </w:rPr>
        <w:t>which contravened the centre’s policies</w:t>
      </w:r>
      <w:r w:rsidR="00515983">
        <w:rPr>
          <w:color w:val="808080" w:themeColor="background1" w:themeShade="80"/>
        </w:rPr>
        <w:t xml:space="preserve"> and all of which went unreported by colleagues</w:t>
      </w:r>
      <w:r w:rsidRPr="00234CCF">
        <w:rPr>
          <w:color w:val="808080" w:themeColor="background1" w:themeShade="80"/>
        </w:rPr>
        <w:t xml:space="preserve">. </w:t>
      </w:r>
      <w:r w:rsidR="00130707">
        <w:rPr>
          <w:color w:val="808080" w:themeColor="background1" w:themeShade="80"/>
        </w:rPr>
        <w:t>It could be argued</w:t>
      </w:r>
      <w:r w:rsidR="007E5531">
        <w:rPr>
          <w:color w:val="808080" w:themeColor="background1" w:themeShade="80"/>
        </w:rPr>
        <w:t xml:space="preserve"> that Caitlin was never made aware of these policies as the video suggests they were never provided. </w:t>
      </w:r>
    </w:p>
    <w:p w:rsidR="007E5531" w:rsidRPr="007E5531" w:rsidRDefault="007E5531" w:rsidP="007E5531">
      <w:pPr>
        <w:pStyle w:val="ListParagraph"/>
        <w:rPr>
          <w:color w:val="808080" w:themeColor="background1" w:themeShade="80"/>
        </w:rPr>
      </w:pPr>
    </w:p>
    <w:p w:rsidR="00234CCF" w:rsidRDefault="00234CCF" w:rsidP="007E5531">
      <w:pPr>
        <w:pStyle w:val="ListParagraph"/>
        <w:ind w:right="567"/>
        <w:rPr>
          <w:color w:val="808080" w:themeColor="background1" w:themeShade="80"/>
        </w:rPr>
      </w:pPr>
      <w:r w:rsidRPr="00234CCF">
        <w:rPr>
          <w:color w:val="808080" w:themeColor="background1" w:themeShade="80"/>
        </w:rPr>
        <w:t xml:space="preserve">Caitlin also </w:t>
      </w:r>
      <w:r w:rsidR="007E5531">
        <w:rPr>
          <w:color w:val="808080" w:themeColor="background1" w:themeShade="80"/>
        </w:rPr>
        <w:t xml:space="preserve">practiced </w:t>
      </w:r>
      <w:r w:rsidR="00CF0884">
        <w:rPr>
          <w:color w:val="808080" w:themeColor="background1" w:themeShade="80"/>
        </w:rPr>
        <w:t>seclusion</w:t>
      </w:r>
      <w:r w:rsidR="007E5531">
        <w:rPr>
          <w:color w:val="808080" w:themeColor="background1" w:themeShade="80"/>
        </w:rPr>
        <w:t xml:space="preserve"> towards Ben</w:t>
      </w:r>
      <w:r w:rsidR="005E38B5">
        <w:rPr>
          <w:color w:val="808080" w:themeColor="background1" w:themeShade="80"/>
        </w:rPr>
        <w:t xml:space="preserve"> (</w:t>
      </w:r>
      <w:r w:rsidR="007E5531">
        <w:rPr>
          <w:color w:val="808080" w:themeColor="background1" w:themeShade="80"/>
        </w:rPr>
        <w:t>this topic and the use of restricted practice is discussed later</w:t>
      </w:r>
      <w:r w:rsidR="005E38B5">
        <w:rPr>
          <w:color w:val="808080" w:themeColor="background1" w:themeShade="80"/>
        </w:rPr>
        <w:t xml:space="preserve"> in this document</w:t>
      </w:r>
      <w:r w:rsidR="007E5531">
        <w:rPr>
          <w:color w:val="808080" w:themeColor="background1" w:themeShade="80"/>
        </w:rPr>
        <w:t>.</w:t>
      </w:r>
      <w:r w:rsidR="005E38B5">
        <w:rPr>
          <w:color w:val="808080" w:themeColor="background1" w:themeShade="80"/>
        </w:rPr>
        <w:t>)</w:t>
      </w:r>
    </w:p>
    <w:p w:rsidR="00515983" w:rsidRPr="00515983" w:rsidRDefault="00515983" w:rsidP="00515983">
      <w:pPr>
        <w:pStyle w:val="ListParagraph"/>
        <w:rPr>
          <w:color w:val="808080" w:themeColor="background1" w:themeShade="80"/>
        </w:rPr>
      </w:pPr>
    </w:p>
    <w:p w:rsidR="00515983" w:rsidRPr="00515983" w:rsidRDefault="00515983" w:rsidP="00F96EBC">
      <w:pPr>
        <w:pStyle w:val="ListParagraph"/>
        <w:numPr>
          <w:ilvl w:val="0"/>
          <w:numId w:val="11"/>
        </w:numPr>
        <w:ind w:right="567"/>
        <w:rPr>
          <w:color w:val="808080" w:themeColor="background1" w:themeShade="80"/>
        </w:rPr>
      </w:pPr>
      <w:r>
        <w:rPr>
          <w:color w:val="808080" w:themeColor="background2" w:themeShade="80"/>
        </w:rPr>
        <w:t>O</w:t>
      </w:r>
      <w:r w:rsidR="00234CCF" w:rsidRPr="00234CCF">
        <w:rPr>
          <w:color w:val="808080" w:themeColor="background2" w:themeShade="80"/>
        </w:rPr>
        <w:t xml:space="preserve">rganisations </w:t>
      </w:r>
      <w:r>
        <w:rPr>
          <w:color w:val="808080" w:themeColor="background2" w:themeShade="80"/>
        </w:rPr>
        <w:t xml:space="preserve">will </w:t>
      </w:r>
      <w:r w:rsidR="00234CCF" w:rsidRPr="00234CCF">
        <w:rPr>
          <w:color w:val="808080" w:themeColor="background2" w:themeShade="80"/>
        </w:rPr>
        <w:t xml:space="preserve">have different policies on </w:t>
      </w:r>
      <w:r>
        <w:rPr>
          <w:color w:val="808080" w:themeColor="background2" w:themeShade="80"/>
        </w:rPr>
        <w:t>physical interaction with</w:t>
      </w:r>
      <w:r w:rsidR="00234CCF" w:rsidRPr="00234CCF">
        <w:rPr>
          <w:color w:val="808080" w:themeColor="background2" w:themeShade="80"/>
        </w:rPr>
        <w:t xml:space="preserve"> children.</w:t>
      </w:r>
      <w:r w:rsidR="00234CCF">
        <w:rPr>
          <w:color w:val="808080" w:themeColor="background2" w:themeShade="80"/>
        </w:rPr>
        <w:t xml:space="preserve"> </w:t>
      </w:r>
      <w:r w:rsidR="007E5531">
        <w:rPr>
          <w:color w:val="808080" w:themeColor="background2" w:themeShade="80"/>
        </w:rPr>
        <w:t>The policy will be dependent on the level of interaction required</w:t>
      </w:r>
      <w:r w:rsidR="00234CCF">
        <w:rPr>
          <w:color w:val="808080" w:themeColor="background2" w:themeShade="80"/>
        </w:rPr>
        <w:t xml:space="preserve">, such as </w:t>
      </w:r>
      <w:r>
        <w:rPr>
          <w:color w:val="808080" w:themeColor="background2" w:themeShade="80"/>
        </w:rPr>
        <w:t xml:space="preserve">providing toileting assistance or nappy </w:t>
      </w:r>
      <w:r w:rsidR="005217B0">
        <w:rPr>
          <w:color w:val="808080" w:themeColor="background2" w:themeShade="80"/>
        </w:rPr>
        <w:t>changing. O</w:t>
      </w:r>
      <w:r>
        <w:rPr>
          <w:color w:val="808080" w:themeColor="background2" w:themeShade="80"/>
        </w:rPr>
        <w:t>rganisation</w:t>
      </w:r>
      <w:r w:rsidR="005E38B5">
        <w:rPr>
          <w:color w:val="808080" w:themeColor="background2" w:themeShade="80"/>
        </w:rPr>
        <w:t>s</w:t>
      </w:r>
      <w:r w:rsidR="005217B0">
        <w:rPr>
          <w:color w:val="808080" w:themeColor="background2" w:themeShade="80"/>
        </w:rPr>
        <w:t xml:space="preserve"> providing personal care</w:t>
      </w:r>
      <w:r>
        <w:rPr>
          <w:color w:val="808080" w:themeColor="background2" w:themeShade="80"/>
        </w:rPr>
        <w:t xml:space="preserve"> </w:t>
      </w:r>
      <w:r w:rsidR="005E38B5">
        <w:rPr>
          <w:color w:val="808080" w:themeColor="background2" w:themeShade="80"/>
        </w:rPr>
        <w:t>will</w:t>
      </w:r>
      <w:r>
        <w:rPr>
          <w:color w:val="808080" w:themeColor="background2" w:themeShade="80"/>
        </w:rPr>
        <w:t xml:space="preserve"> need a more detailed policy than a football club</w:t>
      </w:r>
      <w:r w:rsidR="005E38B5">
        <w:rPr>
          <w:color w:val="808080" w:themeColor="background2" w:themeShade="80"/>
        </w:rPr>
        <w:t>, for example, which does</w:t>
      </w:r>
      <w:r>
        <w:rPr>
          <w:color w:val="808080" w:themeColor="background2" w:themeShade="80"/>
        </w:rPr>
        <w:t xml:space="preserve"> not provide intimate care</w:t>
      </w:r>
      <w:r w:rsidR="00234CCF">
        <w:rPr>
          <w:color w:val="808080" w:themeColor="background2" w:themeShade="80"/>
        </w:rPr>
        <w:t>.</w:t>
      </w:r>
    </w:p>
    <w:p w:rsidR="00515983" w:rsidRPr="00515983" w:rsidRDefault="00515983" w:rsidP="00515983">
      <w:pPr>
        <w:pStyle w:val="ListParagraph"/>
        <w:rPr>
          <w:color w:val="808080" w:themeColor="background2" w:themeShade="80"/>
        </w:rPr>
      </w:pPr>
    </w:p>
    <w:p w:rsidR="00520C47" w:rsidRPr="0019249A" w:rsidRDefault="00520C47" w:rsidP="007A7C8C">
      <w:pPr>
        <w:pStyle w:val="ListParagraph"/>
        <w:ind w:right="567"/>
        <w:rPr>
          <w:color w:val="808080" w:themeColor="background2" w:themeShade="80"/>
        </w:rPr>
      </w:pPr>
      <w:r>
        <w:rPr>
          <w:color w:val="808080" w:themeColor="background2" w:themeShade="80"/>
        </w:rPr>
        <w:t xml:space="preserve">In these situations policies </w:t>
      </w:r>
      <w:r w:rsidR="005E38B5">
        <w:rPr>
          <w:color w:val="808080" w:themeColor="background2" w:themeShade="80"/>
        </w:rPr>
        <w:t>should</w:t>
      </w:r>
      <w:r>
        <w:rPr>
          <w:color w:val="808080" w:themeColor="background2" w:themeShade="80"/>
        </w:rPr>
        <w:t xml:space="preserve"> be in place to prevent </w:t>
      </w:r>
      <w:r w:rsidR="005E38B5">
        <w:rPr>
          <w:color w:val="808080" w:themeColor="background2" w:themeShade="80"/>
        </w:rPr>
        <w:t>circumstance</w:t>
      </w:r>
      <w:r>
        <w:rPr>
          <w:color w:val="808080" w:themeColor="background2" w:themeShade="80"/>
        </w:rPr>
        <w:t xml:space="preserve">s </w:t>
      </w:r>
      <w:r w:rsidR="005E38B5">
        <w:rPr>
          <w:color w:val="808080" w:themeColor="background2" w:themeShade="80"/>
        </w:rPr>
        <w:t xml:space="preserve">occurring </w:t>
      </w:r>
      <w:r>
        <w:rPr>
          <w:color w:val="808080" w:themeColor="background2" w:themeShade="80"/>
        </w:rPr>
        <w:t xml:space="preserve">where </w:t>
      </w:r>
      <w:r w:rsidR="00515983">
        <w:rPr>
          <w:color w:val="808080" w:themeColor="background2" w:themeShade="80"/>
        </w:rPr>
        <w:t>a child could be harmed</w:t>
      </w:r>
      <w:r>
        <w:rPr>
          <w:color w:val="808080" w:themeColor="background2" w:themeShade="80"/>
        </w:rPr>
        <w:t>. In other situations, p</w:t>
      </w:r>
      <w:r w:rsidR="00234CCF" w:rsidRPr="00234CCF">
        <w:rPr>
          <w:color w:val="808080" w:themeColor="background2" w:themeShade="80"/>
        </w:rPr>
        <w:t>hysical contact is something that children need fo</w:t>
      </w:r>
      <w:r w:rsidR="005E38B5">
        <w:rPr>
          <w:color w:val="808080" w:themeColor="background2" w:themeShade="80"/>
        </w:rPr>
        <w:t>r healthy personal development, however</w:t>
      </w:r>
      <w:r w:rsidR="00515983">
        <w:rPr>
          <w:color w:val="808080" w:themeColor="background2" w:themeShade="80"/>
        </w:rPr>
        <w:t xml:space="preserve"> t</w:t>
      </w:r>
      <w:r w:rsidR="00234CCF" w:rsidRPr="00234CCF">
        <w:rPr>
          <w:color w:val="808080" w:themeColor="background2" w:themeShade="80"/>
        </w:rPr>
        <w:t xml:space="preserve">he </w:t>
      </w:r>
      <w:r w:rsidR="007E5531">
        <w:rPr>
          <w:i/>
          <w:color w:val="808080" w:themeColor="background2" w:themeShade="80"/>
        </w:rPr>
        <w:t>type and level</w:t>
      </w:r>
      <w:r w:rsidR="007E5531">
        <w:rPr>
          <w:color w:val="808080" w:themeColor="background2" w:themeShade="80"/>
        </w:rPr>
        <w:t xml:space="preserve"> of </w:t>
      </w:r>
      <w:r w:rsidR="005E38B5">
        <w:rPr>
          <w:color w:val="808080" w:themeColor="background2" w:themeShade="80"/>
        </w:rPr>
        <w:t>contact</w:t>
      </w:r>
      <w:r w:rsidR="00234CCF" w:rsidRPr="00234CCF">
        <w:rPr>
          <w:color w:val="808080" w:themeColor="background2" w:themeShade="80"/>
        </w:rPr>
        <w:t xml:space="preserve"> needs to be </w:t>
      </w:r>
      <w:r w:rsidR="00515983">
        <w:rPr>
          <w:color w:val="808080" w:themeColor="background2" w:themeShade="80"/>
        </w:rPr>
        <w:t>c</w:t>
      </w:r>
      <w:r w:rsidR="005E38B5">
        <w:rPr>
          <w:color w:val="808080" w:themeColor="background2" w:themeShade="80"/>
        </w:rPr>
        <w:t>onsidered. I</w:t>
      </w:r>
      <w:r w:rsidR="00515983">
        <w:rPr>
          <w:color w:val="808080" w:themeColor="background2" w:themeShade="80"/>
        </w:rPr>
        <w:t xml:space="preserve">f a swimming teacher </w:t>
      </w:r>
      <w:r w:rsidR="005E38B5">
        <w:rPr>
          <w:color w:val="808080" w:themeColor="background2" w:themeShade="80"/>
        </w:rPr>
        <w:t>is</w:t>
      </w:r>
      <w:r w:rsidR="00EB4BEF">
        <w:rPr>
          <w:color w:val="808080" w:themeColor="background2" w:themeShade="80"/>
        </w:rPr>
        <w:t xml:space="preserve"> </w:t>
      </w:r>
      <w:r w:rsidR="007E5531">
        <w:rPr>
          <w:color w:val="808080" w:themeColor="background2" w:themeShade="80"/>
        </w:rPr>
        <w:t xml:space="preserve">required </w:t>
      </w:r>
      <w:r w:rsidR="00515983">
        <w:rPr>
          <w:color w:val="808080" w:themeColor="background2" w:themeShade="80"/>
        </w:rPr>
        <w:t xml:space="preserve">to touch a child to support them in the water or to correct a technique it </w:t>
      </w:r>
      <w:r w:rsidR="00AC2BF8">
        <w:rPr>
          <w:color w:val="808080" w:themeColor="background2" w:themeShade="80"/>
        </w:rPr>
        <w:t>is</w:t>
      </w:r>
      <w:r w:rsidR="007E5531">
        <w:rPr>
          <w:color w:val="808080" w:themeColor="background2" w:themeShade="80"/>
        </w:rPr>
        <w:t xml:space="preserve"> appropriate to explain the </w:t>
      </w:r>
      <w:r w:rsidR="007A7C8C">
        <w:rPr>
          <w:color w:val="808080" w:themeColor="background2" w:themeShade="80"/>
        </w:rPr>
        <w:t>physical interaction to the child and ask the</w:t>
      </w:r>
      <w:r w:rsidR="00AC2BF8">
        <w:rPr>
          <w:color w:val="808080" w:themeColor="background2" w:themeShade="80"/>
        </w:rPr>
        <w:t>ir</w:t>
      </w:r>
      <w:r w:rsidR="007A7C8C">
        <w:rPr>
          <w:color w:val="808080" w:themeColor="background2" w:themeShade="80"/>
        </w:rPr>
        <w:t xml:space="preserve"> permission. If permission is not granted, the adult </w:t>
      </w:r>
      <w:r w:rsidR="00AC2BF8">
        <w:rPr>
          <w:color w:val="808080" w:themeColor="background2" w:themeShade="80"/>
        </w:rPr>
        <w:t>needs to</w:t>
      </w:r>
      <w:r w:rsidR="007A7C8C">
        <w:rPr>
          <w:color w:val="808080" w:themeColor="background2" w:themeShade="80"/>
        </w:rPr>
        <w:t xml:space="preserve"> to find a way to </w:t>
      </w:r>
      <w:r w:rsidR="00AC2BF8">
        <w:rPr>
          <w:color w:val="808080" w:themeColor="background2" w:themeShade="80"/>
        </w:rPr>
        <w:t xml:space="preserve">communicate their lesson </w:t>
      </w:r>
      <w:r w:rsidR="007A7C8C" w:rsidRPr="00AC2BF8">
        <w:rPr>
          <w:i/>
          <w:color w:val="808080" w:themeColor="background2" w:themeShade="80"/>
        </w:rPr>
        <w:t>without</w:t>
      </w:r>
      <w:r w:rsidR="007A7C8C">
        <w:rPr>
          <w:color w:val="808080" w:themeColor="background2" w:themeShade="80"/>
        </w:rPr>
        <w:t xml:space="preserve"> touching the child. </w:t>
      </w:r>
      <w:r w:rsidR="00234CCF" w:rsidRPr="007A7C8C">
        <w:rPr>
          <w:color w:val="808080" w:themeColor="background1" w:themeShade="80"/>
        </w:rPr>
        <w:t xml:space="preserve">In all cases, </w:t>
      </w:r>
      <w:r w:rsidR="00234CCF" w:rsidRPr="0019249A">
        <w:rPr>
          <w:color w:val="808080" w:themeColor="background1" w:themeShade="80"/>
        </w:rPr>
        <w:t>policies should be developed and created – and then adhered to. Policies should align with commonly accepted guidelines for the behaviours they describe.</w:t>
      </w:r>
    </w:p>
    <w:p w:rsidR="00520C47" w:rsidRPr="0019249A" w:rsidRDefault="00520C47" w:rsidP="00F96EBC">
      <w:pPr>
        <w:pStyle w:val="ListParagraph"/>
        <w:ind w:right="567"/>
        <w:rPr>
          <w:color w:val="808080" w:themeColor="background1" w:themeShade="80"/>
        </w:rPr>
      </w:pPr>
    </w:p>
    <w:p w:rsidR="00520C47" w:rsidRPr="005217B0" w:rsidRDefault="00234CCF" w:rsidP="0019249A">
      <w:pPr>
        <w:pStyle w:val="ListParagraph"/>
        <w:numPr>
          <w:ilvl w:val="0"/>
          <w:numId w:val="11"/>
        </w:numPr>
        <w:ind w:right="567"/>
        <w:rPr>
          <w:i/>
          <w:color w:val="808080" w:themeColor="background1" w:themeShade="80"/>
        </w:rPr>
      </w:pPr>
      <w:r w:rsidRPr="0019249A">
        <w:rPr>
          <w:color w:val="808080" w:themeColor="background1" w:themeShade="80"/>
        </w:rPr>
        <w:t xml:space="preserve">Gifts and </w:t>
      </w:r>
      <w:r w:rsidR="007E5531" w:rsidRPr="0019249A">
        <w:rPr>
          <w:color w:val="808080" w:themeColor="background1" w:themeShade="80"/>
        </w:rPr>
        <w:t xml:space="preserve">benefits </w:t>
      </w:r>
      <w:r w:rsidRPr="0019249A">
        <w:rPr>
          <w:color w:val="808080" w:themeColor="background1" w:themeShade="80"/>
        </w:rPr>
        <w:t>may be</w:t>
      </w:r>
      <w:r w:rsidR="007E5531" w:rsidRPr="0019249A">
        <w:rPr>
          <w:color w:val="808080" w:themeColor="background1" w:themeShade="80"/>
        </w:rPr>
        <w:t xml:space="preserve"> a</w:t>
      </w:r>
      <w:r w:rsidRPr="0019249A">
        <w:rPr>
          <w:color w:val="808080" w:themeColor="background1" w:themeShade="80"/>
        </w:rPr>
        <w:t xml:space="preserve"> form of grooming. </w:t>
      </w:r>
      <w:r w:rsidR="00AC2BF8" w:rsidRPr="0019249A">
        <w:rPr>
          <w:color w:val="808080" w:themeColor="background1" w:themeShade="80"/>
        </w:rPr>
        <w:t xml:space="preserve">They can include </w:t>
      </w:r>
      <w:r w:rsidR="007E5531" w:rsidRPr="0019249A">
        <w:rPr>
          <w:color w:val="808080" w:themeColor="background1" w:themeShade="80"/>
        </w:rPr>
        <w:t xml:space="preserve">the giving of gifts or allowing a child to ‘break the rules’ that </w:t>
      </w:r>
      <w:r w:rsidR="00AC2BF8" w:rsidRPr="0019249A">
        <w:rPr>
          <w:color w:val="808080" w:themeColor="background1" w:themeShade="80"/>
        </w:rPr>
        <w:t xml:space="preserve">then </w:t>
      </w:r>
      <w:r w:rsidR="007E5531" w:rsidRPr="0019249A">
        <w:rPr>
          <w:color w:val="808080" w:themeColor="background1" w:themeShade="80"/>
        </w:rPr>
        <w:t>enable the adult to</w:t>
      </w:r>
      <w:r w:rsidR="00AC2BF8" w:rsidRPr="0019249A">
        <w:rPr>
          <w:color w:val="808080" w:themeColor="background1" w:themeShade="80"/>
        </w:rPr>
        <w:t xml:space="preserve"> threaten or bribe the child. Giving gifts</w:t>
      </w:r>
      <w:r w:rsidR="007E5531" w:rsidRPr="0019249A">
        <w:rPr>
          <w:color w:val="808080" w:themeColor="background1" w:themeShade="80"/>
        </w:rPr>
        <w:t xml:space="preserve"> can also </w:t>
      </w:r>
      <w:r w:rsidR="00AC2BF8" w:rsidRPr="0019249A">
        <w:rPr>
          <w:color w:val="808080" w:themeColor="background1" w:themeShade="80"/>
        </w:rPr>
        <w:t>help</w:t>
      </w:r>
      <w:r w:rsidR="007E5531" w:rsidRPr="0019249A">
        <w:rPr>
          <w:color w:val="808080" w:themeColor="background1" w:themeShade="80"/>
        </w:rPr>
        <w:t xml:space="preserve"> the adult </w:t>
      </w:r>
      <w:r w:rsidR="00AC2BF8" w:rsidRPr="0019249A">
        <w:rPr>
          <w:color w:val="808080" w:themeColor="background1" w:themeShade="80"/>
        </w:rPr>
        <w:t>to exclude the child from their peers (</w:t>
      </w:r>
      <w:r w:rsidR="007E5531" w:rsidRPr="0019249A">
        <w:rPr>
          <w:color w:val="808080" w:themeColor="background1" w:themeShade="80"/>
        </w:rPr>
        <w:t>a source of su</w:t>
      </w:r>
      <w:r w:rsidR="005217B0" w:rsidRPr="0019249A">
        <w:rPr>
          <w:color w:val="808080" w:themeColor="background1" w:themeShade="80"/>
        </w:rPr>
        <w:t>pport for the child.</w:t>
      </w:r>
      <w:r w:rsidR="00AC2BF8" w:rsidRPr="0019249A">
        <w:rPr>
          <w:color w:val="808080" w:themeColor="background1" w:themeShade="80"/>
        </w:rPr>
        <w:t>)</w:t>
      </w:r>
      <w:r w:rsidR="005217B0" w:rsidRPr="0019249A">
        <w:rPr>
          <w:color w:val="808080" w:themeColor="background1" w:themeShade="80"/>
        </w:rPr>
        <w:t xml:space="preserve"> I</w:t>
      </w:r>
      <w:r w:rsidR="007E5531" w:rsidRPr="0019249A">
        <w:rPr>
          <w:color w:val="808080" w:themeColor="background1" w:themeShade="80"/>
        </w:rPr>
        <w:t>f the child</w:t>
      </w:r>
      <w:r w:rsidR="00AC2BF8" w:rsidRPr="0019249A">
        <w:rPr>
          <w:color w:val="808080" w:themeColor="background1" w:themeShade="80"/>
        </w:rPr>
        <w:t xml:space="preserve"> is considered the favourite,</w:t>
      </w:r>
      <w:r w:rsidR="005217B0" w:rsidRPr="0019249A">
        <w:rPr>
          <w:color w:val="808080" w:themeColor="background1" w:themeShade="80"/>
        </w:rPr>
        <w:t xml:space="preserve"> other children</w:t>
      </w:r>
      <w:r w:rsidR="005217B0" w:rsidRPr="005217B0">
        <w:rPr>
          <w:color w:val="808080" w:themeColor="background1" w:themeShade="80"/>
        </w:rPr>
        <w:t xml:space="preserve"> may further exclude the child.</w:t>
      </w:r>
      <w:r w:rsidR="005217B0">
        <w:rPr>
          <w:color w:val="808080" w:themeColor="background1" w:themeShade="80"/>
        </w:rPr>
        <w:t xml:space="preserve"> </w:t>
      </w:r>
      <w:r w:rsidRPr="005217B0">
        <w:rPr>
          <w:color w:val="808080" w:themeColor="background1" w:themeShade="80"/>
        </w:rPr>
        <w:t xml:space="preserve">Grooming is the manipulation of a child (or adults, or organisations) to </w:t>
      </w:r>
      <w:r w:rsidR="00157493" w:rsidRPr="005217B0">
        <w:rPr>
          <w:color w:val="808080" w:themeColor="background1" w:themeShade="80"/>
        </w:rPr>
        <w:t xml:space="preserve">cover </w:t>
      </w:r>
      <w:r w:rsidRPr="005217B0">
        <w:rPr>
          <w:color w:val="808080" w:themeColor="background1" w:themeShade="80"/>
        </w:rPr>
        <w:t>and allow inappropriate behaviour.</w:t>
      </w:r>
    </w:p>
    <w:p w:rsidR="00520C47" w:rsidRPr="00520C47" w:rsidRDefault="00520C47" w:rsidP="00F96EBC">
      <w:pPr>
        <w:pStyle w:val="ListParagraph"/>
        <w:ind w:right="567"/>
        <w:rPr>
          <w:i/>
          <w:color w:val="808080" w:themeColor="background1" w:themeShade="80"/>
        </w:rPr>
      </w:pPr>
    </w:p>
    <w:p w:rsidR="00234CCF" w:rsidRDefault="00234CCF" w:rsidP="00F96EBC">
      <w:pPr>
        <w:pStyle w:val="ListParagraph"/>
        <w:numPr>
          <w:ilvl w:val="0"/>
          <w:numId w:val="11"/>
        </w:numPr>
        <w:ind w:right="567"/>
        <w:rPr>
          <w:color w:val="808080" w:themeColor="background1" w:themeShade="80"/>
        </w:rPr>
      </w:pPr>
      <w:r w:rsidRPr="00767BB6">
        <w:rPr>
          <w:color w:val="808080" w:themeColor="background1" w:themeShade="80"/>
        </w:rPr>
        <w:t xml:space="preserve">Alison may be at greater risk of harm from Caitlin than Ben </w:t>
      </w:r>
      <w:r w:rsidR="00520C47" w:rsidRPr="00767BB6">
        <w:rPr>
          <w:color w:val="808080" w:themeColor="background1" w:themeShade="80"/>
        </w:rPr>
        <w:t>because:</w:t>
      </w:r>
    </w:p>
    <w:p w:rsidR="007A7C8C" w:rsidRPr="007A7C8C" w:rsidRDefault="007A7C8C" w:rsidP="007A7C8C">
      <w:pPr>
        <w:pStyle w:val="ListParagraph"/>
        <w:rPr>
          <w:color w:val="808080" w:themeColor="background1" w:themeShade="80"/>
        </w:rPr>
      </w:pPr>
    </w:p>
    <w:p w:rsidR="005D27D0" w:rsidRDefault="00520C47" w:rsidP="00F96EBC">
      <w:pPr>
        <w:pStyle w:val="ListParagraph"/>
        <w:numPr>
          <w:ilvl w:val="0"/>
          <w:numId w:val="23"/>
        </w:numPr>
        <w:ind w:right="567"/>
        <w:rPr>
          <w:color w:val="808080" w:themeColor="background2" w:themeShade="80"/>
        </w:rPr>
      </w:pPr>
      <w:r w:rsidRPr="00520C47">
        <w:rPr>
          <w:color w:val="808080" w:themeColor="background2" w:themeShade="80"/>
        </w:rPr>
        <w:t xml:space="preserve">Alison’s </w:t>
      </w:r>
      <w:r w:rsidR="007A7C8C">
        <w:rPr>
          <w:color w:val="808080" w:themeColor="background2" w:themeShade="80"/>
        </w:rPr>
        <w:t>seems eager to please Caitlin as</w:t>
      </w:r>
      <w:r w:rsidR="00234CCF" w:rsidRPr="00520C47">
        <w:rPr>
          <w:color w:val="808080" w:themeColor="background2" w:themeShade="80"/>
        </w:rPr>
        <w:t xml:space="preserve"> she </w:t>
      </w:r>
      <w:r w:rsidR="00AC2BF8">
        <w:rPr>
          <w:color w:val="808080" w:themeColor="background2" w:themeShade="80"/>
        </w:rPr>
        <w:t>appear</w:t>
      </w:r>
      <w:r w:rsidR="00234CCF" w:rsidRPr="00520C47">
        <w:rPr>
          <w:color w:val="808080" w:themeColor="background2" w:themeShade="80"/>
        </w:rPr>
        <w:t>s highly vulnerable to suggestion.</w:t>
      </w:r>
    </w:p>
    <w:p w:rsidR="00234CCF" w:rsidRPr="00520C47" w:rsidRDefault="00234CCF" w:rsidP="00F96EBC">
      <w:pPr>
        <w:pStyle w:val="ListParagraph"/>
        <w:numPr>
          <w:ilvl w:val="0"/>
          <w:numId w:val="23"/>
        </w:numPr>
        <w:ind w:right="567"/>
        <w:rPr>
          <w:color w:val="808080" w:themeColor="background2" w:themeShade="80"/>
        </w:rPr>
      </w:pPr>
      <w:r w:rsidRPr="00520C47">
        <w:rPr>
          <w:color w:val="808080" w:themeColor="background2" w:themeShade="80"/>
        </w:rPr>
        <w:t xml:space="preserve">Caitlin isolates </w:t>
      </w:r>
      <w:r w:rsidR="005D27D0">
        <w:rPr>
          <w:color w:val="808080" w:themeColor="background2" w:themeShade="80"/>
        </w:rPr>
        <w:t xml:space="preserve">Alison, </w:t>
      </w:r>
      <w:r w:rsidRPr="00520C47">
        <w:rPr>
          <w:color w:val="808080" w:themeColor="background2" w:themeShade="80"/>
        </w:rPr>
        <w:t xml:space="preserve">making her a </w:t>
      </w:r>
      <w:r w:rsidR="007A7C8C" w:rsidRPr="00520C47">
        <w:rPr>
          <w:color w:val="808080" w:themeColor="background2" w:themeShade="80"/>
        </w:rPr>
        <w:t xml:space="preserve">‘favourite’. </w:t>
      </w:r>
      <w:r w:rsidR="007A7C8C">
        <w:rPr>
          <w:color w:val="808080" w:themeColor="background2" w:themeShade="80"/>
        </w:rPr>
        <w:t xml:space="preserve">She gives her </w:t>
      </w:r>
      <w:r w:rsidRPr="00520C47">
        <w:rPr>
          <w:color w:val="808080" w:themeColor="background2" w:themeShade="80"/>
        </w:rPr>
        <w:t>chocolate</w:t>
      </w:r>
      <w:r w:rsidR="007A7C8C">
        <w:rPr>
          <w:color w:val="808080" w:themeColor="background2" w:themeShade="80"/>
        </w:rPr>
        <w:t xml:space="preserve">, asking her not to tell anyone </w:t>
      </w:r>
      <w:r w:rsidRPr="00520C47">
        <w:rPr>
          <w:color w:val="808080" w:themeColor="background2" w:themeShade="80"/>
        </w:rPr>
        <w:t xml:space="preserve">and </w:t>
      </w:r>
      <w:r w:rsidR="007A7C8C">
        <w:rPr>
          <w:color w:val="808080" w:themeColor="background2" w:themeShade="80"/>
        </w:rPr>
        <w:t xml:space="preserve">she </w:t>
      </w:r>
      <w:r w:rsidRPr="00520C47">
        <w:rPr>
          <w:color w:val="808080" w:themeColor="background2" w:themeShade="80"/>
        </w:rPr>
        <w:t>spend</w:t>
      </w:r>
      <w:r w:rsidR="007A7C8C">
        <w:rPr>
          <w:color w:val="808080" w:themeColor="background2" w:themeShade="80"/>
        </w:rPr>
        <w:t xml:space="preserve">s most of her </w:t>
      </w:r>
      <w:r w:rsidRPr="00520C47">
        <w:rPr>
          <w:color w:val="808080" w:themeColor="background2" w:themeShade="80"/>
        </w:rPr>
        <w:t xml:space="preserve">time with </w:t>
      </w:r>
      <w:r w:rsidR="007A7C8C">
        <w:rPr>
          <w:color w:val="808080" w:themeColor="background2" w:themeShade="80"/>
        </w:rPr>
        <w:t>Alison</w:t>
      </w:r>
      <w:r w:rsidRPr="00520C47">
        <w:rPr>
          <w:color w:val="808080" w:themeColor="background2" w:themeShade="80"/>
        </w:rPr>
        <w:t xml:space="preserve"> to the exclusion of Ben, who sh</w:t>
      </w:r>
      <w:r w:rsidR="00520C47">
        <w:rPr>
          <w:color w:val="808080" w:themeColor="background2" w:themeShade="80"/>
        </w:rPr>
        <w:t xml:space="preserve">e is </w:t>
      </w:r>
      <w:r w:rsidR="00157493">
        <w:rPr>
          <w:color w:val="808080" w:themeColor="background2" w:themeShade="80"/>
        </w:rPr>
        <w:t xml:space="preserve">also </w:t>
      </w:r>
      <w:r w:rsidR="00520C47">
        <w:rPr>
          <w:color w:val="808080" w:themeColor="background2" w:themeShade="80"/>
        </w:rPr>
        <w:t>supposed to be caring for.</w:t>
      </w:r>
    </w:p>
    <w:p w:rsidR="00234CCF" w:rsidRPr="00520C47" w:rsidRDefault="00520C47" w:rsidP="00F96EBC">
      <w:pPr>
        <w:pStyle w:val="ListParagraph"/>
        <w:numPr>
          <w:ilvl w:val="0"/>
          <w:numId w:val="23"/>
        </w:numPr>
        <w:ind w:right="567"/>
        <w:rPr>
          <w:color w:val="808080" w:themeColor="background2" w:themeShade="80"/>
        </w:rPr>
      </w:pPr>
      <w:r w:rsidRPr="00520C47">
        <w:rPr>
          <w:color w:val="808080" w:themeColor="background2" w:themeShade="80"/>
        </w:rPr>
        <w:t>Caitlin</w:t>
      </w:r>
      <w:r w:rsidR="00234CCF" w:rsidRPr="00520C47">
        <w:rPr>
          <w:color w:val="808080" w:themeColor="background2" w:themeShade="80"/>
        </w:rPr>
        <w:t xml:space="preserve"> shows </w:t>
      </w:r>
      <w:r w:rsidR="007A7C8C">
        <w:rPr>
          <w:color w:val="808080" w:themeColor="background2" w:themeShade="80"/>
        </w:rPr>
        <w:t>Alison images</w:t>
      </w:r>
      <w:r w:rsidR="00234CCF" w:rsidRPr="00520C47">
        <w:rPr>
          <w:color w:val="808080" w:themeColor="background2" w:themeShade="80"/>
        </w:rPr>
        <w:t xml:space="preserve"> on her pho</w:t>
      </w:r>
      <w:r>
        <w:rPr>
          <w:color w:val="808080" w:themeColor="background2" w:themeShade="80"/>
        </w:rPr>
        <w:t xml:space="preserve">ne in contravention of </w:t>
      </w:r>
      <w:r w:rsidR="007A7C8C">
        <w:rPr>
          <w:color w:val="808080" w:themeColor="background2" w:themeShade="80"/>
        </w:rPr>
        <w:t>the organisation</w:t>
      </w:r>
      <w:r w:rsidR="00AC2BF8">
        <w:rPr>
          <w:color w:val="808080" w:themeColor="background2" w:themeShade="80"/>
        </w:rPr>
        <w:t>’</w:t>
      </w:r>
      <w:r w:rsidR="007A7C8C">
        <w:rPr>
          <w:color w:val="808080" w:themeColor="background2" w:themeShade="80"/>
        </w:rPr>
        <w:t>s Child Safe policy</w:t>
      </w:r>
      <w:r w:rsidR="00AC2BF8">
        <w:rPr>
          <w:color w:val="808080" w:themeColor="background2" w:themeShade="80"/>
        </w:rPr>
        <w:t>. W</w:t>
      </w:r>
      <w:r w:rsidR="007A7C8C">
        <w:rPr>
          <w:color w:val="808080" w:themeColor="background2" w:themeShade="80"/>
        </w:rPr>
        <w:t xml:space="preserve">hile the images appear innocent, this </w:t>
      </w:r>
      <w:r w:rsidR="00AC2BF8">
        <w:rPr>
          <w:color w:val="808080" w:themeColor="background2" w:themeShade="80"/>
        </w:rPr>
        <w:t>may</w:t>
      </w:r>
      <w:r w:rsidR="007A7C8C">
        <w:rPr>
          <w:color w:val="808080" w:themeColor="background2" w:themeShade="80"/>
        </w:rPr>
        <w:t xml:space="preserve"> be Caitlin’s way of testing Alison to see if she is prepared to tell anyone</w:t>
      </w:r>
      <w:r w:rsidR="00767BB6">
        <w:rPr>
          <w:color w:val="808080" w:themeColor="background2" w:themeShade="80"/>
        </w:rPr>
        <w:t>.</w:t>
      </w:r>
      <w:r w:rsidR="00AC2BF8">
        <w:rPr>
          <w:color w:val="808080" w:themeColor="background2" w:themeShade="80"/>
        </w:rPr>
        <w:t xml:space="preserve"> Furthermore, if Caitlin i</w:t>
      </w:r>
      <w:r w:rsidR="007A7C8C">
        <w:rPr>
          <w:color w:val="808080" w:themeColor="background2" w:themeShade="80"/>
        </w:rPr>
        <w:t xml:space="preserve">s intending to </w:t>
      </w:r>
      <w:r w:rsidR="007A7C8C">
        <w:rPr>
          <w:color w:val="808080" w:themeColor="background2" w:themeShade="80"/>
        </w:rPr>
        <w:lastRenderedPageBreak/>
        <w:t>harm Alison she may begin to show Alison more inappropriate images, breaking down Alison’s resistance to being harmed.</w:t>
      </w:r>
    </w:p>
    <w:p w:rsidR="00520C47" w:rsidRDefault="00520C47" w:rsidP="00F96EBC">
      <w:pPr>
        <w:pStyle w:val="ListParagraph"/>
        <w:numPr>
          <w:ilvl w:val="0"/>
          <w:numId w:val="23"/>
        </w:numPr>
        <w:ind w:right="567"/>
        <w:rPr>
          <w:color w:val="808080" w:themeColor="background2" w:themeShade="80"/>
        </w:rPr>
      </w:pPr>
      <w:r w:rsidRPr="00520C47">
        <w:rPr>
          <w:color w:val="808080" w:themeColor="background2" w:themeShade="80"/>
        </w:rPr>
        <w:t>Caitlin</w:t>
      </w:r>
      <w:r w:rsidR="00234CCF" w:rsidRPr="00520C47">
        <w:rPr>
          <w:color w:val="808080" w:themeColor="background2" w:themeShade="80"/>
        </w:rPr>
        <w:t xml:space="preserve"> takes </w:t>
      </w:r>
      <w:r w:rsidR="007A7C8C">
        <w:rPr>
          <w:color w:val="808080" w:themeColor="background2" w:themeShade="80"/>
        </w:rPr>
        <w:t xml:space="preserve">Alison </w:t>
      </w:r>
      <w:r w:rsidR="00234CCF" w:rsidRPr="00520C47">
        <w:rPr>
          <w:color w:val="808080" w:themeColor="background2" w:themeShade="80"/>
        </w:rPr>
        <w:t xml:space="preserve">into areas that she is not </w:t>
      </w:r>
      <w:r w:rsidR="00AC2BF8">
        <w:rPr>
          <w:color w:val="808080" w:themeColor="background2" w:themeShade="80"/>
        </w:rPr>
        <w:t>allowed, such as the staff</w:t>
      </w:r>
      <w:r w:rsidRPr="00520C47">
        <w:rPr>
          <w:color w:val="808080" w:themeColor="background2" w:themeShade="80"/>
        </w:rPr>
        <w:t>room</w:t>
      </w:r>
      <w:r w:rsidR="007A7C8C">
        <w:rPr>
          <w:color w:val="808080" w:themeColor="background2" w:themeShade="80"/>
        </w:rPr>
        <w:t xml:space="preserve">, to show her images on her phone and </w:t>
      </w:r>
      <w:r w:rsidR="00AC2BF8">
        <w:rPr>
          <w:color w:val="808080" w:themeColor="background2" w:themeShade="80"/>
        </w:rPr>
        <w:t>sitting her</w:t>
      </w:r>
      <w:r w:rsidR="007A7C8C">
        <w:rPr>
          <w:color w:val="808080" w:themeColor="background2" w:themeShade="80"/>
        </w:rPr>
        <w:t xml:space="preserve"> on her knee</w:t>
      </w:r>
      <w:r w:rsidR="00157493">
        <w:rPr>
          <w:color w:val="808080" w:themeColor="background2" w:themeShade="80"/>
        </w:rPr>
        <w:t xml:space="preserve"> </w:t>
      </w:r>
      <w:r w:rsidR="00AC2BF8">
        <w:rPr>
          <w:color w:val="808080" w:themeColor="background2" w:themeShade="80"/>
        </w:rPr>
        <w:t xml:space="preserve">– a contravention of </w:t>
      </w:r>
      <w:proofErr w:type="gramStart"/>
      <w:r w:rsidR="00AC2BF8">
        <w:rPr>
          <w:color w:val="808080" w:themeColor="background2" w:themeShade="80"/>
        </w:rPr>
        <w:t>Cathcart Towers</w:t>
      </w:r>
      <w:proofErr w:type="gramEnd"/>
      <w:r w:rsidR="00AC2BF8">
        <w:rPr>
          <w:color w:val="808080" w:themeColor="background2" w:themeShade="80"/>
        </w:rPr>
        <w:t xml:space="preserve"> policy</w:t>
      </w:r>
      <w:r w:rsidR="00767BB6">
        <w:rPr>
          <w:color w:val="808080" w:themeColor="background2" w:themeShade="80"/>
        </w:rPr>
        <w:t>.</w:t>
      </w:r>
    </w:p>
    <w:p w:rsidR="00767BB6" w:rsidRDefault="00767BB6" w:rsidP="00F96EBC">
      <w:pPr>
        <w:pStyle w:val="ListParagraph"/>
        <w:numPr>
          <w:ilvl w:val="0"/>
          <w:numId w:val="23"/>
        </w:numPr>
        <w:ind w:right="567"/>
        <w:rPr>
          <w:color w:val="808080" w:themeColor="background2" w:themeShade="80"/>
        </w:rPr>
      </w:pPr>
      <w:r>
        <w:rPr>
          <w:color w:val="808080" w:themeColor="background2" w:themeShade="80"/>
        </w:rPr>
        <w:t>Caitlin</w:t>
      </w:r>
      <w:r w:rsidR="00AC2BF8">
        <w:rPr>
          <w:color w:val="808080" w:themeColor="background2" w:themeShade="80"/>
        </w:rPr>
        <w:t>’s behaviour seem</w:t>
      </w:r>
      <w:r w:rsidR="007A7C8C">
        <w:rPr>
          <w:color w:val="808080" w:themeColor="background2" w:themeShade="80"/>
        </w:rPr>
        <w:t>s consistent with g</w:t>
      </w:r>
      <w:r>
        <w:rPr>
          <w:color w:val="808080" w:themeColor="background2" w:themeShade="80"/>
        </w:rPr>
        <w:t>rooming</w:t>
      </w:r>
      <w:r w:rsidR="00157493">
        <w:rPr>
          <w:color w:val="808080" w:themeColor="background2" w:themeShade="80"/>
        </w:rPr>
        <w:t>,</w:t>
      </w:r>
      <w:r>
        <w:rPr>
          <w:color w:val="808080" w:themeColor="background2" w:themeShade="80"/>
        </w:rPr>
        <w:t xml:space="preserve"> </w:t>
      </w:r>
      <w:r w:rsidR="007A7C8C">
        <w:rPr>
          <w:color w:val="808080" w:themeColor="background2" w:themeShade="80"/>
        </w:rPr>
        <w:t>not only Alison</w:t>
      </w:r>
      <w:r w:rsidR="00157493">
        <w:rPr>
          <w:color w:val="808080" w:themeColor="background2" w:themeShade="80"/>
        </w:rPr>
        <w:t>,</w:t>
      </w:r>
      <w:r w:rsidR="007A7C8C">
        <w:rPr>
          <w:color w:val="808080" w:themeColor="background2" w:themeShade="80"/>
        </w:rPr>
        <w:t xml:space="preserve"> but also her colleagues. She has successfully </w:t>
      </w:r>
      <w:r>
        <w:rPr>
          <w:color w:val="808080" w:themeColor="background2" w:themeShade="80"/>
        </w:rPr>
        <w:t>manipulate</w:t>
      </w:r>
      <w:r w:rsidR="007A7C8C">
        <w:rPr>
          <w:color w:val="808080" w:themeColor="background2" w:themeShade="80"/>
        </w:rPr>
        <w:t>d her colleagues i</w:t>
      </w:r>
      <w:r>
        <w:rPr>
          <w:color w:val="808080" w:themeColor="background2" w:themeShade="80"/>
        </w:rPr>
        <w:t>nto ignoring her poor behaviour</w:t>
      </w:r>
      <w:r w:rsidR="007A7C8C">
        <w:rPr>
          <w:color w:val="808080" w:themeColor="background2" w:themeShade="80"/>
        </w:rPr>
        <w:t xml:space="preserve"> and not reporting her for breaches of the organisation’s</w:t>
      </w:r>
      <w:r w:rsidR="005D27D0">
        <w:rPr>
          <w:color w:val="808080" w:themeColor="background2" w:themeShade="80"/>
        </w:rPr>
        <w:t xml:space="preserve"> </w:t>
      </w:r>
      <w:r w:rsidR="007A7C8C">
        <w:rPr>
          <w:color w:val="808080" w:themeColor="background2" w:themeShade="80"/>
        </w:rPr>
        <w:t>policies</w:t>
      </w:r>
      <w:r>
        <w:rPr>
          <w:color w:val="808080" w:themeColor="background2" w:themeShade="80"/>
        </w:rPr>
        <w:t>.</w:t>
      </w:r>
    </w:p>
    <w:p w:rsidR="00520C47" w:rsidRDefault="00520C47" w:rsidP="00F96EBC">
      <w:pPr>
        <w:pStyle w:val="ListParagraph"/>
        <w:ind w:left="1080" w:right="567"/>
        <w:rPr>
          <w:color w:val="808080" w:themeColor="background2" w:themeShade="80"/>
        </w:rPr>
      </w:pPr>
    </w:p>
    <w:p w:rsidR="00157493" w:rsidRDefault="00520C47" w:rsidP="00F96EBC">
      <w:pPr>
        <w:pStyle w:val="ListParagraph"/>
        <w:numPr>
          <w:ilvl w:val="0"/>
          <w:numId w:val="11"/>
        </w:numPr>
        <w:ind w:right="567"/>
        <w:rPr>
          <w:color w:val="808080" w:themeColor="background1" w:themeShade="80"/>
        </w:rPr>
      </w:pPr>
      <w:r w:rsidRPr="00520C47">
        <w:rPr>
          <w:color w:val="808080" w:themeColor="background1" w:themeShade="80"/>
        </w:rPr>
        <w:t>R</w:t>
      </w:r>
      <w:r w:rsidR="00234CCF" w:rsidRPr="00520C47">
        <w:rPr>
          <w:color w:val="808080" w:themeColor="background1" w:themeShade="80"/>
        </w:rPr>
        <w:t>isk management was represented in the Cathcart Towers staff meeting</w:t>
      </w:r>
      <w:r w:rsidRPr="00520C47">
        <w:rPr>
          <w:color w:val="808080" w:themeColor="background1" w:themeShade="80"/>
        </w:rPr>
        <w:t xml:space="preserve"> when </w:t>
      </w:r>
      <w:r w:rsidR="00234CCF" w:rsidRPr="00520C47">
        <w:rPr>
          <w:color w:val="808080" w:themeColor="background1" w:themeShade="80"/>
        </w:rPr>
        <w:t>Soon Le stated her intention to address policies at every staff meeting, which was</w:t>
      </w:r>
      <w:r w:rsidR="00D33A72">
        <w:rPr>
          <w:color w:val="808080" w:themeColor="background1" w:themeShade="80"/>
        </w:rPr>
        <w:t xml:space="preserve"> a positive approach</w:t>
      </w:r>
      <w:r w:rsidR="00234CCF" w:rsidRPr="00520C47">
        <w:rPr>
          <w:color w:val="808080" w:themeColor="background1" w:themeShade="80"/>
        </w:rPr>
        <w:t xml:space="preserve">. </w:t>
      </w:r>
    </w:p>
    <w:p w:rsidR="00112FD5" w:rsidRDefault="00112FD5" w:rsidP="00112FD5">
      <w:pPr>
        <w:pStyle w:val="ListParagraph"/>
        <w:ind w:right="567"/>
        <w:rPr>
          <w:color w:val="808080" w:themeColor="background1" w:themeShade="80"/>
        </w:rPr>
      </w:pPr>
    </w:p>
    <w:p w:rsidR="00234CCF" w:rsidRPr="00520C47" w:rsidRDefault="00234CCF" w:rsidP="00D33A72">
      <w:pPr>
        <w:pStyle w:val="ListParagraph"/>
        <w:ind w:right="567"/>
        <w:rPr>
          <w:color w:val="808080" w:themeColor="background1" w:themeShade="80"/>
        </w:rPr>
      </w:pPr>
      <w:r w:rsidRPr="00520C47">
        <w:rPr>
          <w:color w:val="808080" w:themeColor="background1" w:themeShade="80"/>
        </w:rPr>
        <w:t>S</w:t>
      </w:r>
      <w:r w:rsidR="00D33A72">
        <w:rPr>
          <w:color w:val="808080" w:themeColor="background1" w:themeShade="80"/>
        </w:rPr>
        <w:t xml:space="preserve">oon Le </w:t>
      </w:r>
      <w:r w:rsidRPr="00520C47">
        <w:rPr>
          <w:color w:val="808080" w:themeColor="background1" w:themeShade="80"/>
        </w:rPr>
        <w:t xml:space="preserve">also </w:t>
      </w:r>
      <w:r w:rsidR="00D33A72">
        <w:rPr>
          <w:color w:val="808080" w:themeColor="background1" w:themeShade="80"/>
        </w:rPr>
        <w:t xml:space="preserve">stated that she </w:t>
      </w:r>
      <w:r w:rsidRPr="00520C47">
        <w:rPr>
          <w:color w:val="808080" w:themeColor="background1" w:themeShade="80"/>
        </w:rPr>
        <w:t xml:space="preserve">intended to explore each policy thoroughly – yet she then skipped over disciplinary policy saying ‘I can't see we're going to have any issues here. Just have a quick glance and get back to me if you have any questions.’ </w:t>
      </w:r>
      <w:r w:rsidR="00112FD5">
        <w:rPr>
          <w:color w:val="808080" w:themeColor="background1" w:themeShade="80"/>
        </w:rPr>
        <w:t>T</w:t>
      </w:r>
      <w:r w:rsidR="00D33A72">
        <w:rPr>
          <w:color w:val="808080" w:themeColor="background1" w:themeShade="80"/>
        </w:rPr>
        <w:t>his approach to policy review would demonstrate that the polic</w:t>
      </w:r>
      <w:r w:rsidR="00AC2BF8">
        <w:rPr>
          <w:color w:val="808080" w:themeColor="background1" w:themeShade="80"/>
        </w:rPr>
        <w:t>ies are not embedded into every</w:t>
      </w:r>
      <w:r w:rsidR="00D33A72">
        <w:rPr>
          <w:color w:val="808080" w:themeColor="background1" w:themeShade="80"/>
        </w:rPr>
        <w:t>day practice</w:t>
      </w:r>
      <w:r w:rsidR="00AC2BF8">
        <w:rPr>
          <w:color w:val="808080" w:themeColor="background1" w:themeShade="80"/>
        </w:rPr>
        <w:t xml:space="preserve">. It also shows they are not a valued </w:t>
      </w:r>
      <w:r w:rsidR="00D33A72">
        <w:rPr>
          <w:color w:val="808080" w:themeColor="background1" w:themeShade="80"/>
        </w:rPr>
        <w:t xml:space="preserve">part of the culture at Cathcart Towers </w:t>
      </w:r>
      <w:r w:rsidR="0063675D">
        <w:rPr>
          <w:color w:val="808080" w:themeColor="background1" w:themeShade="80"/>
        </w:rPr>
        <w:t xml:space="preserve">as Soon Le doesn’t explore the </w:t>
      </w:r>
      <w:r w:rsidR="00D33A72">
        <w:rPr>
          <w:color w:val="808080" w:themeColor="background1" w:themeShade="80"/>
        </w:rPr>
        <w:t>relevance of th</w:t>
      </w:r>
      <w:r w:rsidR="0063675D">
        <w:rPr>
          <w:color w:val="808080" w:themeColor="background1" w:themeShade="80"/>
        </w:rPr>
        <w:t>e</w:t>
      </w:r>
      <w:r w:rsidR="00D33A72">
        <w:rPr>
          <w:color w:val="808080" w:themeColor="background1" w:themeShade="80"/>
        </w:rPr>
        <w:t xml:space="preserve"> policy </w:t>
      </w:r>
      <w:r w:rsidR="0063675D">
        <w:rPr>
          <w:color w:val="808080" w:themeColor="background1" w:themeShade="80"/>
        </w:rPr>
        <w:t>or examine how</w:t>
      </w:r>
      <w:r w:rsidR="00D33A72">
        <w:rPr>
          <w:color w:val="808080" w:themeColor="background1" w:themeShade="80"/>
        </w:rPr>
        <w:t xml:space="preserve"> it supports a child-safe approach</w:t>
      </w:r>
      <w:r w:rsidRPr="00520C47">
        <w:rPr>
          <w:color w:val="808080" w:themeColor="background1" w:themeShade="80"/>
        </w:rPr>
        <w:t>.</w:t>
      </w:r>
    </w:p>
    <w:p w:rsidR="00AC377D" w:rsidRDefault="00AC377D" w:rsidP="00F96EBC">
      <w:pPr>
        <w:pStyle w:val="ListParagraph"/>
        <w:ind w:right="567"/>
      </w:pPr>
    </w:p>
    <w:p w:rsidR="000D3C22" w:rsidRDefault="000D3C22" w:rsidP="000D3C22">
      <w:pPr>
        <w:pStyle w:val="Subheading"/>
      </w:pPr>
      <w:r>
        <w:t>Restrictive Practices</w:t>
      </w:r>
    </w:p>
    <w:p w:rsidR="006B29A8" w:rsidRDefault="006B29A8" w:rsidP="006B29A8">
      <w:pPr>
        <w:pStyle w:val="ListParagraph"/>
        <w:ind w:right="567"/>
        <w:rPr>
          <w:color w:val="808080" w:themeColor="background1" w:themeShade="80"/>
        </w:rPr>
      </w:pPr>
    </w:p>
    <w:p w:rsidR="00A92218" w:rsidRPr="00D863E8" w:rsidRDefault="00A92218" w:rsidP="00A92218">
      <w:pPr>
        <w:pStyle w:val="ListParagraph"/>
        <w:ind w:right="567"/>
        <w:rPr>
          <w:color w:val="808080" w:themeColor="background1" w:themeShade="80"/>
        </w:rPr>
      </w:pPr>
      <w:r w:rsidRPr="00A92218">
        <w:rPr>
          <w:color w:val="808080" w:themeColor="background1" w:themeShade="80"/>
        </w:rPr>
        <w:t>Restrictive Practices are any practice</w:t>
      </w:r>
      <w:r>
        <w:rPr>
          <w:color w:val="808080" w:themeColor="background1" w:themeShade="80"/>
        </w:rPr>
        <w:t>s</w:t>
      </w:r>
      <w:r w:rsidRPr="00A92218">
        <w:rPr>
          <w:color w:val="808080" w:themeColor="background1" w:themeShade="80"/>
        </w:rPr>
        <w:t xml:space="preserve"> that impose a restriction o</w:t>
      </w:r>
      <w:r>
        <w:rPr>
          <w:color w:val="808080" w:themeColor="background1" w:themeShade="80"/>
        </w:rPr>
        <w:t>n</w:t>
      </w:r>
      <w:r w:rsidRPr="00A92218">
        <w:rPr>
          <w:color w:val="808080" w:themeColor="background1" w:themeShade="80"/>
        </w:rPr>
        <w:t xml:space="preserve"> </w:t>
      </w:r>
      <w:r>
        <w:rPr>
          <w:color w:val="808080" w:themeColor="background1" w:themeShade="80"/>
        </w:rPr>
        <w:t>a person’s</w:t>
      </w:r>
      <w:r w:rsidRPr="00A92218">
        <w:rPr>
          <w:color w:val="808080" w:themeColor="background1" w:themeShade="80"/>
        </w:rPr>
        <w:t xml:space="preserve"> rights or freedoms</w:t>
      </w:r>
      <w:r>
        <w:rPr>
          <w:color w:val="808080" w:themeColor="background1" w:themeShade="80"/>
        </w:rPr>
        <w:t>, including children</w:t>
      </w:r>
      <w:r w:rsidRPr="00A92218">
        <w:rPr>
          <w:color w:val="808080" w:themeColor="background1" w:themeShade="80"/>
        </w:rPr>
        <w:t xml:space="preserve">. </w:t>
      </w:r>
      <w:r>
        <w:rPr>
          <w:color w:val="808080" w:themeColor="background1" w:themeShade="80"/>
        </w:rPr>
        <w:t>Restrictive practice should be considered as a</w:t>
      </w:r>
      <w:r w:rsidRPr="00D863E8">
        <w:rPr>
          <w:color w:val="808080" w:themeColor="background1" w:themeShade="80"/>
        </w:rPr>
        <w:t>ny practice or strategy which is inherently restrictive, impacting on the rights, freedom or dignity of a child with disability.</w:t>
      </w:r>
    </w:p>
    <w:p w:rsidR="00A92218" w:rsidRPr="00BA1219" w:rsidRDefault="00A92218" w:rsidP="00BA1219">
      <w:pPr>
        <w:pStyle w:val="ListParagraph"/>
        <w:ind w:right="567"/>
        <w:rPr>
          <w:color w:val="808080" w:themeColor="background1" w:themeShade="80"/>
        </w:rPr>
      </w:pPr>
    </w:p>
    <w:p w:rsidR="00D33A72" w:rsidRDefault="00157493" w:rsidP="00A92218">
      <w:pPr>
        <w:pStyle w:val="ListParagraph"/>
        <w:ind w:right="567"/>
        <w:rPr>
          <w:color w:val="808080" w:themeColor="background1" w:themeShade="80"/>
        </w:rPr>
      </w:pPr>
      <w:r>
        <w:rPr>
          <w:color w:val="808080" w:themeColor="background1" w:themeShade="80"/>
        </w:rPr>
        <w:t>Any</w:t>
      </w:r>
      <w:r w:rsidR="00C43634">
        <w:rPr>
          <w:color w:val="808080" w:themeColor="background1" w:themeShade="80"/>
        </w:rPr>
        <w:t xml:space="preserve"> use of </w:t>
      </w:r>
      <w:r w:rsidR="001138B4">
        <w:rPr>
          <w:color w:val="808080" w:themeColor="background1" w:themeShade="80"/>
        </w:rPr>
        <w:t>restrictive practice m</w:t>
      </w:r>
      <w:r w:rsidR="00D33A72">
        <w:rPr>
          <w:color w:val="808080" w:themeColor="background1" w:themeShade="80"/>
        </w:rPr>
        <w:t xml:space="preserve">ust be as part of a behavioural management plan </w:t>
      </w:r>
      <w:r w:rsidR="00A92218">
        <w:rPr>
          <w:color w:val="808080" w:themeColor="background1" w:themeShade="80"/>
        </w:rPr>
        <w:t>created within the guidelines set out in the FACS</w:t>
      </w:r>
      <w:r w:rsidR="00D33A72">
        <w:rPr>
          <w:color w:val="808080" w:themeColor="background1" w:themeShade="80"/>
        </w:rPr>
        <w:t xml:space="preserve"> </w:t>
      </w:r>
      <w:hyperlink r:id="rId24" w:history="1">
        <w:r w:rsidR="001138B4" w:rsidRPr="008B56F9">
          <w:rPr>
            <w:rStyle w:val="Hyperlink"/>
            <w:color w:val="023160" w:themeColor="hyperlink" w:themeShade="80"/>
          </w:rPr>
          <w:t>Behaviour Support Policy</w:t>
        </w:r>
      </w:hyperlink>
      <w:r w:rsidR="00A92218">
        <w:rPr>
          <w:color w:val="808080" w:themeColor="background1" w:themeShade="80"/>
        </w:rPr>
        <w:t>.</w:t>
      </w:r>
    </w:p>
    <w:p w:rsidR="00522E29" w:rsidRDefault="00522E29" w:rsidP="00522E29">
      <w:pPr>
        <w:pStyle w:val="ListParagraph"/>
        <w:ind w:right="567"/>
        <w:rPr>
          <w:color w:val="808080" w:themeColor="background1" w:themeShade="80"/>
        </w:rPr>
      </w:pPr>
    </w:p>
    <w:p w:rsidR="00522E29" w:rsidRDefault="00A92218" w:rsidP="00BA1219">
      <w:pPr>
        <w:pStyle w:val="ListParagraph"/>
        <w:ind w:right="567"/>
        <w:rPr>
          <w:color w:val="808080" w:themeColor="background1" w:themeShade="80"/>
        </w:rPr>
      </w:pPr>
      <w:r w:rsidRPr="00A92218">
        <w:rPr>
          <w:color w:val="808080" w:themeColor="background1" w:themeShade="80"/>
        </w:rPr>
        <w:t xml:space="preserve">Some practices can be so restrictive that their use requires additional safeguards and therefore their use is </w:t>
      </w:r>
      <w:r w:rsidRPr="00A92218">
        <w:rPr>
          <w:color w:val="808080" w:themeColor="background1" w:themeShade="80"/>
          <w:u w:val="single"/>
        </w:rPr>
        <w:t>restricted</w:t>
      </w:r>
      <w:r w:rsidRPr="00A92218">
        <w:rPr>
          <w:color w:val="808080" w:themeColor="background1" w:themeShade="80"/>
        </w:rPr>
        <w:t>. These practices and the</w:t>
      </w:r>
      <w:r>
        <w:rPr>
          <w:color w:val="808080" w:themeColor="background1" w:themeShade="80"/>
        </w:rPr>
        <w:t xml:space="preserve"> accompanying</w:t>
      </w:r>
      <w:r w:rsidRPr="00A92218">
        <w:rPr>
          <w:color w:val="808080" w:themeColor="background1" w:themeShade="80"/>
        </w:rPr>
        <w:t xml:space="preserve"> safeguards are outlined within the Behaviour Support Policy.  </w:t>
      </w:r>
    </w:p>
    <w:p w:rsidR="00BA1219" w:rsidRPr="00BA1219" w:rsidRDefault="00BA1219" w:rsidP="00BA1219">
      <w:pPr>
        <w:pStyle w:val="ListParagraph"/>
        <w:ind w:right="567"/>
        <w:rPr>
          <w:color w:val="808080" w:themeColor="background1" w:themeShade="80"/>
        </w:rPr>
      </w:pPr>
    </w:p>
    <w:p w:rsidR="00522E29" w:rsidRPr="00D863E8" w:rsidRDefault="00522E29" w:rsidP="00522E29">
      <w:pPr>
        <w:pStyle w:val="ListParagraph"/>
        <w:ind w:right="567"/>
        <w:rPr>
          <w:color w:val="808080" w:themeColor="background1" w:themeShade="80"/>
        </w:rPr>
      </w:pPr>
      <w:r w:rsidRPr="00D863E8">
        <w:rPr>
          <w:color w:val="808080" w:themeColor="background1" w:themeShade="80"/>
        </w:rPr>
        <w:t>Where support strategies are used with the intention of influencing or changing behaviour they must be sanctioned by means of a documented:</w:t>
      </w:r>
    </w:p>
    <w:p w:rsidR="00522E29" w:rsidRPr="00D863E8" w:rsidRDefault="00522E29" w:rsidP="00522E29">
      <w:pPr>
        <w:pStyle w:val="ListParagraph"/>
        <w:ind w:right="567"/>
        <w:rPr>
          <w:color w:val="808080" w:themeColor="background1" w:themeShade="80"/>
        </w:rPr>
      </w:pPr>
    </w:p>
    <w:p w:rsidR="00522E29" w:rsidRPr="00D863E8" w:rsidRDefault="00522E29" w:rsidP="00522E29">
      <w:pPr>
        <w:pStyle w:val="ListParagraph"/>
        <w:numPr>
          <w:ilvl w:val="0"/>
          <w:numId w:val="35"/>
        </w:numPr>
        <w:ind w:right="567"/>
        <w:rPr>
          <w:color w:val="808080" w:themeColor="background1" w:themeShade="80"/>
        </w:rPr>
      </w:pPr>
      <w:r w:rsidRPr="00D863E8">
        <w:rPr>
          <w:color w:val="808080" w:themeColor="background1" w:themeShade="80"/>
        </w:rPr>
        <w:t xml:space="preserve">Behaviour Support Plan (BSP) </w:t>
      </w:r>
      <w:r w:rsidRPr="00BA1219">
        <w:rPr>
          <w:i/>
          <w:color w:val="808080" w:themeColor="background1" w:themeShade="80"/>
        </w:rPr>
        <w:t>or</w:t>
      </w:r>
      <w:r w:rsidRPr="00D863E8">
        <w:rPr>
          <w:color w:val="808080" w:themeColor="background1" w:themeShade="80"/>
        </w:rPr>
        <w:t xml:space="preserve"> </w:t>
      </w:r>
    </w:p>
    <w:p w:rsidR="00522E29" w:rsidRPr="00D863E8" w:rsidRDefault="00522E29" w:rsidP="00522E29">
      <w:pPr>
        <w:pStyle w:val="ListParagraph"/>
        <w:numPr>
          <w:ilvl w:val="0"/>
          <w:numId w:val="35"/>
        </w:numPr>
        <w:ind w:right="567"/>
        <w:rPr>
          <w:color w:val="808080" w:themeColor="background1" w:themeShade="80"/>
        </w:rPr>
      </w:pPr>
      <w:r w:rsidRPr="00D863E8">
        <w:rPr>
          <w:color w:val="808080" w:themeColor="background1" w:themeShade="80"/>
        </w:rPr>
        <w:t xml:space="preserve">Incident Presentation and Response Plan (IPRP) </w:t>
      </w:r>
    </w:p>
    <w:p w:rsidR="00522E29" w:rsidRPr="00D863E8" w:rsidRDefault="00522E29" w:rsidP="00522E29">
      <w:pPr>
        <w:ind w:left="720" w:right="567"/>
        <w:rPr>
          <w:rFonts w:asciiTheme="minorHAnsi" w:hAnsiTheme="minorHAnsi"/>
          <w:color w:val="808080" w:themeColor="background1" w:themeShade="80"/>
          <w:sz w:val="22"/>
        </w:rPr>
      </w:pPr>
      <w:r w:rsidRPr="00D863E8">
        <w:rPr>
          <w:rFonts w:asciiTheme="minorHAnsi" w:hAnsiTheme="minorHAnsi"/>
          <w:color w:val="808080" w:themeColor="background1" w:themeShade="80"/>
          <w:sz w:val="22"/>
        </w:rPr>
        <w:t>The</w:t>
      </w:r>
      <w:r w:rsidR="00BA1219">
        <w:rPr>
          <w:rFonts w:asciiTheme="minorHAnsi" w:hAnsiTheme="minorHAnsi"/>
          <w:color w:val="808080" w:themeColor="background1" w:themeShade="80"/>
          <w:sz w:val="22"/>
        </w:rPr>
        <w:t>se</w:t>
      </w:r>
      <w:r w:rsidRPr="00D863E8">
        <w:rPr>
          <w:rFonts w:asciiTheme="minorHAnsi" w:hAnsiTheme="minorHAnsi"/>
          <w:color w:val="808080" w:themeColor="background1" w:themeShade="80"/>
          <w:sz w:val="22"/>
        </w:rPr>
        <w:t xml:space="preserve"> support plans need to be developed in accordance with ADHC work practice requirements for behaviour support services. Where a documented BSP recommends the </w:t>
      </w:r>
      <w:r w:rsidRPr="00D863E8">
        <w:rPr>
          <w:rFonts w:asciiTheme="minorHAnsi" w:hAnsiTheme="minorHAnsi"/>
          <w:color w:val="808080" w:themeColor="background1" w:themeShade="80"/>
          <w:sz w:val="22"/>
        </w:rPr>
        <w:lastRenderedPageBreak/>
        <w:t xml:space="preserve">use of certain strategies or </w:t>
      </w:r>
      <w:proofErr w:type="gramStart"/>
      <w:r w:rsidRPr="00D863E8">
        <w:rPr>
          <w:rFonts w:asciiTheme="minorHAnsi" w:hAnsiTheme="minorHAnsi"/>
          <w:color w:val="808080" w:themeColor="background1" w:themeShade="80"/>
          <w:sz w:val="22"/>
        </w:rPr>
        <w:t>practices  which</w:t>
      </w:r>
      <w:proofErr w:type="gramEnd"/>
      <w:r w:rsidRPr="00D863E8">
        <w:rPr>
          <w:rFonts w:asciiTheme="minorHAnsi" w:hAnsiTheme="minorHAnsi"/>
          <w:color w:val="808080" w:themeColor="background1" w:themeShade="80"/>
          <w:sz w:val="22"/>
        </w:rPr>
        <w:t xml:space="preserve"> impose restrictions on </w:t>
      </w:r>
      <w:r>
        <w:rPr>
          <w:rFonts w:asciiTheme="minorHAnsi" w:hAnsiTheme="minorHAnsi"/>
          <w:color w:val="808080" w:themeColor="background1" w:themeShade="80"/>
          <w:sz w:val="22"/>
        </w:rPr>
        <w:t>a</w:t>
      </w:r>
      <w:r w:rsidRPr="00D863E8">
        <w:rPr>
          <w:rFonts w:asciiTheme="minorHAnsi" w:hAnsiTheme="minorHAnsi"/>
          <w:color w:val="808080" w:themeColor="background1" w:themeShade="80"/>
          <w:sz w:val="22"/>
        </w:rPr>
        <w:t xml:space="preserve"> child’s rights or freedom, the</w:t>
      </w:r>
      <w:r>
        <w:rPr>
          <w:rFonts w:asciiTheme="minorHAnsi" w:hAnsiTheme="minorHAnsi"/>
          <w:color w:val="808080" w:themeColor="background1" w:themeShade="80"/>
          <w:sz w:val="22"/>
        </w:rPr>
        <w:t>y</w:t>
      </w:r>
      <w:r w:rsidRPr="00D863E8">
        <w:rPr>
          <w:rFonts w:asciiTheme="minorHAnsi" w:hAnsiTheme="minorHAnsi"/>
          <w:color w:val="808080" w:themeColor="background1" w:themeShade="80"/>
          <w:sz w:val="22"/>
        </w:rPr>
        <w:t xml:space="preserve"> must be justifiable in the context of ADHC work practice requirements and may be considered for implementation only with legal consent. </w:t>
      </w:r>
    </w:p>
    <w:p w:rsidR="00522E29" w:rsidRDefault="00522E29" w:rsidP="00522E29">
      <w:pPr>
        <w:pStyle w:val="ListParagraph"/>
        <w:ind w:right="567"/>
        <w:rPr>
          <w:color w:val="808080" w:themeColor="background1" w:themeShade="80"/>
        </w:rPr>
      </w:pPr>
    </w:p>
    <w:p w:rsidR="00D33A72" w:rsidRDefault="00D33A72" w:rsidP="00D33A72">
      <w:pPr>
        <w:pStyle w:val="ListParagraph"/>
        <w:ind w:right="567"/>
        <w:rPr>
          <w:color w:val="808080" w:themeColor="background1" w:themeShade="80"/>
        </w:rPr>
      </w:pPr>
    </w:p>
    <w:p w:rsidR="00087981" w:rsidRDefault="00FE4847" w:rsidP="00FE4847">
      <w:pPr>
        <w:pStyle w:val="ListParagraph"/>
        <w:numPr>
          <w:ilvl w:val="0"/>
          <w:numId w:val="11"/>
        </w:numPr>
        <w:ind w:right="567"/>
        <w:rPr>
          <w:color w:val="808080" w:themeColor="background1" w:themeShade="80"/>
        </w:rPr>
      </w:pPr>
      <w:r w:rsidRPr="00C345B1">
        <w:rPr>
          <w:color w:val="808080" w:themeColor="background1" w:themeShade="80"/>
        </w:rPr>
        <w:t>From what we know Cathcart Towers did not have a Behaviour Support Plan (BSP) in place for Ben</w:t>
      </w:r>
      <w:r w:rsidR="001138B4" w:rsidRPr="00C345B1">
        <w:rPr>
          <w:color w:val="808080" w:themeColor="background1" w:themeShade="80"/>
        </w:rPr>
        <w:t xml:space="preserve"> </w:t>
      </w:r>
      <w:r w:rsidR="001138B4" w:rsidRPr="00FE4847">
        <w:rPr>
          <w:color w:val="808080" w:themeColor="background1" w:themeShade="80"/>
        </w:rPr>
        <w:t>–</w:t>
      </w:r>
      <w:r w:rsidR="0063675D">
        <w:rPr>
          <w:color w:val="808080" w:themeColor="background1" w:themeShade="80"/>
        </w:rPr>
        <w:t xml:space="preserve"> </w:t>
      </w:r>
      <w:r w:rsidR="008B56F9" w:rsidRPr="00FE4847">
        <w:rPr>
          <w:color w:val="808080" w:themeColor="background1" w:themeShade="80"/>
        </w:rPr>
        <w:t>in reality what Caitlin did was make a per</w:t>
      </w:r>
      <w:r w:rsidR="00C43634" w:rsidRPr="00FE4847">
        <w:rPr>
          <w:color w:val="808080" w:themeColor="background1" w:themeShade="80"/>
        </w:rPr>
        <w:t>sonal choice to act in an abusive way</w:t>
      </w:r>
      <w:r w:rsidR="0063675D">
        <w:rPr>
          <w:color w:val="808080" w:themeColor="background1" w:themeShade="80"/>
        </w:rPr>
        <w:t xml:space="preserve">. It was </w:t>
      </w:r>
      <w:r w:rsidR="008B56F9" w:rsidRPr="00C345B1">
        <w:rPr>
          <w:color w:val="808080" w:themeColor="background1" w:themeShade="80"/>
        </w:rPr>
        <w:t>not</w:t>
      </w:r>
      <w:r w:rsidR="008B56F9" w:rsidRPr="00FE4847">
        <w:rPr>
          <w:color w:val="808080" w:themeColor="background1" w:themeShade="80"/>
        </w:rPr>
        <w:t xml:space="preserve"> </w:t>
      </w:r>
      <w:r w:rsidR="00C43634" w:rsidRPr="00FE4847">
        <w:rPr>
          <w:color w:val="808080" w:themeColor="background1" w:themeShade="80"/>
        </w:rPr>
        <w:t xml:space="preserve">an example of </w:t>
      </w:r>
      <w:r w:rsidR="008B56F9" w:rsidRPr="00FE4847">
        <w:rPr>
          <w:color w:val="808080" w:themeColor="background1" w:themeShade="80"/>
        </w:rPr>
        <w:t>restrictive practice.</w:t>
      </w:r>
    </w:p>
    <w:p w:rsidR="00B12295" w:rsidRPr="00C345B1" w:rsidRDefault="00B12295" w:rsidP="00B12295">
      <w:pPr>
        <w:ind w:left="720" w:right="567"/>
        <w:rPr>
          <w:rFonts w:asciiTheme="minorHAnsi" w:hAnsiTheme="minorHAnsi"/>
          <w:color w:val="808080" w:themeColor="background1" w:themeShade="80"/>
          <w:sz w:val="22"/>
        </w:rPr>
      </w:pPr>
      <w:r w:rsidRPr="00C345B1">
        <w:rPr>
          <w:rFonts w:asciiTheme="minorHAnsi" w:hAnsiTheme="minorHAnsi"/>
          <w:color w:val="808080" w:themeColor="background1" w:themeShade="80"/>
          <w:sz w:val="22"/>
        </w:rPr>
        <w:t xml:space="preserve">In threatening to take Ben’s chair away, </w:t>
      </w:r>
      <w:r w:rsidR="00FE4847" w:rsidRPr="00C345B1">
        <w:rPr>
          <w:rFonts w:asciiTheme="minorHAnsi" w:hAnsiTheme="minorHAnsi"/>
          <w:color w:val="808080" w:themeColor="background1" w:themeShade="80"/>
          <w:sz w:val="22"/>
        </w:rPr>
        <w:t xml:space="preserve">Caitlin’s </w:t>
      </w:r>
      <w:r w:rsidRPr="00C345B1">
        <w:rPr>
          <w:rFonts w:asciiTheme="minorHAnsi" w:hAnsiTheme="minorHAnsi"/>
          <w:color w:val="808080" w:themeColor="background1" w:themeShade="80"/>
          <w:sz w:val="22"/>
        </w:rPr>
        <w:t>was</w:t>
      </w:r>
      <w:r w:rsidR="00FE4847" w:rsidRPr="00C345B1">
        <w:rPr>
          <w:rFonts w:asciiTheme="minorHAnsi" w:hAnsiTheme="minorHAnsi"/>
          <w:color w:val="808080" w:themeColor="background1" w:themeShade="80"/>
          <w:sz w:val="22"/>
        </w:rPr>
        <w:t xml:space="preserve"> </w:t>
      </w:r>
      <w:r w:rsidR="0063675D">
        <w:rPr>
          <w:rFonts w:asciiTheme="minorHAnsi" w:hAnsiTheme="minorHAnsi"/>
          <w:color w:val="808080" w:themeColor="background1" w:themeShade="80"/>
          <w:sz w:val="22"/>
        </w:rPr>
        <w:t>suggesting</w:t>
      </w:r>
      <w:r w:rsidRPr="00C345B1">
        <w:rPr>
          <w:rFonts w:asciiTheme="minorHAnsi" w:hAnsiTheme="minorHAnsi"/>
          <w:color w:val="808080" w:themeColor="background1" w:themeShade="80"/>
          <w:sz w:val="22"/>
        </w:rPr>
        <w:t xml:space="preserve"> a form of punishment rather than a sanctioned form of restrictive practice. Additionally, locking Ben in a room where he is </w:t>
      </w:r>
      <w:r w:rsidR="00190255" w:rsidRPr="00C345B1">
        <w:rPr>
          <w:rFonts w:asciiTheme="minorHAnsi" w:hAnsiTheme="minorHAnsi"/>
          <w:color w:val="808080" w:themeColor="background1" w:themeShade="80"/>
          <w:sz w:val="22"/>
        </w:rPr>
        <w:t xml:space="preserve">unsupervised and </w:t>
      </w:r>
      <w:r w:rsidRPr="00C345B1">
        <w:rPr>
          <w:rFonts w:asciiTheme="minorHAnsi" w:hAnsiTheme="minorHAnsi"/>
          <w:color w:val="808080" w:themeColor="background1" w:themeShade="80"/>
          <w:sz w:val="22"/>
        </w:rPr>
        <w:t>unable to leave is</w:t>
      </w:r>
      <w:r w:rsidR="00A92218">
        <w:rPr>
          <w:rFonts w:asciiTheme="minorHAnsi" w:hAnsiTheme="minorHAnsi"/>
          <w:color w:val="808080" w:themeColor="background1" w:themeShade="80"/>
          <w:sz w:val="22"/>
        </w:rPr>
        <w:t xml:space="preserve"> seclusion, which is also</w:t>
      </w:r>
      <w:r w:rsidRPr="00C345B1">
        <w:rPr>
          <w:rFonts w:asciiTheme="minorHAnsi" w:hAnsiTheme="minorHAnsi"/>
          <w:color w:val="808080" w:themeColor="background1" w:themeShade="80"/>
          <w:sz w:val="22"/>
        </w:rPr>
        <w:t xml:space="preserve"> a </w:t>
      </w:r>
      <w:r w:rsidRPr="00C345B1">
        <w:rPr>
          <w:rFonts w:asciiTheme="minorHAnsi" w:hAnsiTheme="minorHAnsi"/>
          <w:b/>
          <w:color w:val="808080" w:themeColor="background1" w:themeShade="80"/>
          <w:sz w:val="22"/>
          <w:u w:val="single"/>
        </w:rPr>
        <w:t>prohibited practice</w:t>
      </w:r>
      <w:r w:rsidRPr="00C345B1">
        <w:rPr>
          <w:rFonts w:asciiTheme="minorHAnsi" w:hAnsiTheme="minorHAnsi"/>
          <w:color w:val="808080" w:themeColor="background1" w:themeShade="80"/>
          <w:sz w:val="22"/>
        </w:rPr>
        <w:t xml:space="preserve">. </w:t>
      </w:r>
      <w:r w:rsidR="00A92218">
        <w:rPr>
          <w:rFonts w:asciiTheme="minorHAnsi" w:hAnsiTheme="minorHAnsi"/>
          <w:color w:val="808080" w:themeColor="background1" w:themeShade="80"/>
          <w:sz w:val="22"/>
        </w:rPr>
        <w:t xml:space="preserve">Neither punishment nor seclusion </w:t>
      </w:r>
      <w:proofErr w:type="gramStart"/>
      <w:r w:rsidR="00A92218">
        <w:rPr>
          <w:rFonts w:asciiTheme="minorHAnsi" w:hAnsiTheme="minorHAnsi"/>
          <w:color w:val="808080" w:themeColor="background1" w:themeShade="80"/>
          <w:sz w:val="22"/>
        </w:rPr>
        <w:t>are</w:t>
      </w:r>
      <w:proofErr w:type="gramEnd"/>
      <w:r w:rsidR="00A92218">
        <w:rPr>
          <w:rFonts w:asciiTheme="minorHAnsi" w:hAnsiTheme="minorHAnsi"/>
          <w:color w:val="808080" w:themeColor="background1" w:themeShade="80"/>
          <w:sz w:val="22"/>
        </w:rPr>
        <w:t xml:space="preserve"> </w:t>
      </w:r>
      <w:r w:rsidR="008F4333" w:rsidRPr="0063675D">
        <w:rPr>
          <w:rFonts w:asciiTheme="minorHAnsi" w:hAnsiTheme="minorHAnsi"/>
          <w:b/>
          <w:color w:val="808080" w:themeColor="background1" w:themeShade="80"/>
          <w:sz w:val="22"/>
        </w:rPr>
        <w:t>permitted</w:t>
      </w:r>
      <w:r w:rsidR="008F4333" w:rsidRPr="00C345B1">
        <w:rPr>
          <w:rFonts w:asciiTheme="minorHAnsi" w:hAnsiTheme="minorHAnsi"/>
          <w:color w:val="808080" w:themeColor="background1" w:themeShade="80"/>
          <w:sz w:val="22"/>
        </w:rPr>
        <w:t xml:space="preserve"> to be used on a child under 18</w:t>
      </w:r>
      <w:r w:rsidR="00190255" w:rsidRPr="00C345B1">
        <w:rPr>
          <w:rFonts w:asciiTheme="minorHAnsi" w:hAnsiTheme="minorHAnsi"/>
          <w:color w:val="808080" w:themeColor="background1" w:themeShade="80"/>
          <w:sz w:val="22"/>
        </w:rPr>
        <w:t>.</w:t>
      </w:r>
    </w:p>
    <w:p w:rsidR="00B12295" w:rsidRDefault="00B12295" w:rsidP="00B12295">
      <w:pPr>
        <w:ind w:left="720" w:right="567"/>
        <w:rPr>
          <w:rFonts w:asciiTheme="minorHAnsi" w:hAnsiTheme="minorHAnsi"/>
          <w:color w:val="808080" w:themeColor="background1" w:themeShade="80"/>
          <w:sz w:val="22"/>
        </w:rPr>
      </w:pPr>
    </w:p>
    <w:p w:rsidR="008F4333" w:rsidRDefault="0063675D" w:rsidP="00C345B1">
      <w:pPr>
        <w:pStyle w:val="ListParagraph"/>
        <w:ind w:right="567"/>
        <w:rPr>
          <w:color w:val="808080" w:themeColor="background1" w:themeShade="80"/>
        </w:rPr>
      </w:pPr>
      <w:r>
        <w:rPr>
          <w:color w:val="808080" w:themeColor="background1" w:themeShade="80"/>
        </w:rPr>
        <w:t>G</w:t>
      </w:r>
      <w:r w:rsidR="008257D8" w:rsidRPr="00C345B1">
        <w:rPr>
          <w:color w:val="808080" w:themeColor="background1" w:themeShade="80"/>
        </w:rPr>
        <w:t>iving</w:t>
      </w:r>
      <w:r w:rsidR="00190255" w:rsidRPr="00C345B1">
        <w:rPr>
          <w:color w:val="808080" w:themeColor="background1" w:themeShade="80"/>
        </w:rPr>
        <w:t xml:space="preserve"> Ben </w:t>
      </w:r>
      <w:r w:rsidR="003928B2" w:rsidRPr="00C345B1">
        <w:rPr>
          <w:color w:val="808080" w:themeColor="background1" w:themeShade="80"/>
        </w:rPr>
        <w:t>food</w:t>
      </w:r>
      <w:r w:rsidR="008F4333" w:rsidRPr="00C345B1">
        <w:rPr>
          <w:color w:val="808080" w:themeColor="background1" w:themeShade="80"/>
        </w:rPr>
        <w:t xml:space="preserve"> whe</w:t>
      </w:r>
      <w:r w:rsidR="008257D8" w:rsidRPr="00C345B1">
        <w:rPr>
          <w:color w:val="808080" w:themeColor="background1" w:themeShade="80"/>
        </w:rPr>
        <w:t>re</w:t>
      </w:r>
      <w:r w:rsidR="008F4333" w:rsidRPr="00C345B1">
        <w:rPr>
          <w:color w:val="808080" w:themeColor="background1" w:themeShade="80"/>
        </w:rPr>
        <w:t xml:space="preserve"> there is evidence he does not like it is an aversive</w:t>
      </w:r>
      <w:r w:rsidR="008257D8" w:rsidRPr="00C345B1">
        <w:rPr>
          <w:color w:val="808080" w:themeColor="background1" w:themeShade="80"/>
        </w:rPr>
        <w:t xml:space="preserve"> experience for Ben </w:t>
      </w:r>
      <w:r w:rsidR="008F4333" w:rsidRPr="00C345B1">
        <w:rPr>
          <w:color w:val="808080" w:themeColor="background1" w:themeShade="80"/>
        </w:rPr>
        <w:t xml:space="preserve">and could be considered punishment or a form of abuse. Creating an aversive experience is a </w:t>
      </w:r>
      <w:r w:rsidR="008F4333" w:rsidRPr="00C345B1">
        <w:rPr>
          <w:b/>
          <w:color w:val="808080" w:themeColor="background1" w:themeShade="80"/>
          <w:u w:val="single"/>
        </w:rPr>
        <w:t>prohibited practice</w:t>
      </w:r>
      <w:r w:rsidR="008F4333" w:rsidRPr="00C345B1">
        <w:rPr>
          <w:color w:val="808080" w:themeColor="background1" w:themeShade="80"/>
        </w:rPr>
        <w:t>.</w:t>
      </w:r>
    </w:p>
    <w:p w:rsidR="00781C50" w:rsidRDefault="00781C50" w:rsidP="00C345B1">
      <w:pPr>
        <w:pStyle w:val="ListParagraph"/>
        <w:ind w:right="567"/>
        <w:rPr>
          <w:color w:val="808080" w:themeColor="background1" w:themeShade="80"/>
        </w:rPr>
      </w:pPr>
      <w:bookmarkStart w:id="0" w:name="_GoBack"/>
    </w:p>
    <w:p w:rsidR="00781C50" w:rsidRDefault="00781C50" w:rsidP="00C345B1">
      <w:pPr>
        <w:pStyle w:val="ListParagraph"/>
        <w:ind w:right="567"/>
        <w:rPr>
          <w:color w:val="808080" w:themeColor="background1" w:themeShade="80"/>
        </w:rPr>
      </w:pPr>
      <w:r>
        <w:rPr>
          <w:color w:val="808080" w:themeColor="background1" w:themeShade="80"/>
        </w:rPr>
        <w:t xml:space="preserve">It is worth noting that the </w:t>
      </w:r>
      <w:r w:rsidRPr="00781C50">
        <w:rPr>
          <w:color w:val="808080" w:themeColor="background1" w:themeShade="80"/>
        </w:rPr>
        <w:t xml:space="preserve">NSW </w:t>
      </w:r>
      <w:r>
        <w:rPr>
          <w:color w:val="808080" w:themeColor="background1" w:themeShade="80"/>
        </w:rPr>
        <w:t>Department of Education</w:t>
      </w:r>
      <w:r w:rsidRPr="00781C50">
        <w:rPr>
          <w:color w:val="808080" w:themeColor="background1" w:themeShade="80"/>
        </w:rPr>
        <w:t xml:space="preserve"> use</w:t>
      </w:r>
      <w:r>
        <w:rPr>
          <w:color w:val="808080" w:themeColor="background1" w:themeShade="80"/>
        </w:rPr>
        <w:t>s</w:t>
      </w:r>
      <w:r w:rsidRPr="00781C50">
        <w:rPr>
          <w:color w:val="808080" w:themeColor="background1" w:themeShade="80"/>
        </w:rPr>
        <w:t xml:space="preserve"> the Positive Behaviour for Learning (PBL) framework. This focuses on the use of strategies to address </w:t>
      </w:r>
      <w:r>
        <w:rPr>
          <w:color w:val="808080" w:themeColor="background1" w:themeShade="80"/>
        </w:rPr>
        <w:t xml:space="preserve">concerning </w:t>
      </w:r>
      <w:r w:rsidRPr="00781C50">
        <w:rPr>
          <w:color w:val="808080" w:themeColor="background1" w:themeShade="80"/>
        </w:rPr>
        <w:t>behaviour that do not rely on the use of restrictive practices. This largely aligns with the ADHC behaviour support practice requirements</w:t>
      </w:r>
    </w:p>
    <w:bookmarkEnd w:id="0"/>
    <w:p w:rsidR="00C345B1" w:rsidRPr="00C345B1" w:rsidRDefault="00C345B1" w:rsidP="00C345B1">
      <w:pPr>
        <w:pStyle w:val="ListParagraph"/>
        <w:ind w:right="567"/>
        <w:rPr>
          <w:color w:val="808080" w:themeColor="background1" w:themeShade="80"/>
        </w:rPr>
      </w:pPr>
    </w:p>
    <w:p w:rsidR="00BA1219" w:rsidRDefault="00BA1219" w:rsidP="00BA1219">
      <w:pPr>
        <w:pStyle w:val="ListParagraph"/>
        <w:numPr>
          <w:ilvl w:val="0"/>
          <w:numId w:val="11"/>
        </w:numPr>
        <w:rPr>
          <w:color w:val="808080" w:themeColor="background1" w:themeShade="80"/>
        </w:rPr>
      </w:pPr>
      <w:r w:rsidRPr="00BA1219">
        <w:rPr>
          <w:color w:val="808080" w:themeColor="background1" w:themeShade="80"/>
        </w:rPr>
        <w:t xml:space="preserve">Children who display ‘challenging behaviour’ or ‘behaviours of concern’ may be subjected to restrictive practices if the child is </w:t>
      </w:r>
      <w:r>
        <w:rPr>
          <w:color w:val="808080" w:themeColor="background1" w:themeShade="80"/>
        </w:rPr>
        <w:t>perceived to be in</w:t>
      </w:r>
      <w:r w:rsidRPr="00BA1219">
        <w:rPr>
          <w:color w:val="808080" w:themeColor="background1" w:themeShade="80"/>
        </w:rPr>
        <w:t xml:space="preserve"> danger of harming </w:t>
      </w:r>
      <w:r>
        <w:rPr>
          <w:color w:val="808080" w:themeColor="background1" w:themeShade="80"/>
        </w:rPr>
        <w:t>themselves or others</w:t>
      </w:r>
      <w:r w:rsidRPr="00BA1219">
        <w:rPr>
          <w:color w:val="808080" w:themeColor="background1" w:themeShade="80"/>
        </w:rPr>
        <w:t>. Prior to recommendi</w:t>
      </w:r>
      <w:r>
        <w:rPr>
          <w:color w:val="808080" w:themeColor="background1" w:themeShade="80"/>
        </w:rPr>
        <w:t>ng a restrictive practice, all potential</w:t>
      </w:r>
      <w:r w:rsidRPr="00BA1219">
        <w:rPr>
          <w:color w:val="808080" w:themeColor="background1" w:themeShade="80"/>
        </w:rPr>
        <w:t xml:space="preserve"> non-restrictive options should be considered.</w:t>
      </w:r>
    </w:p>
    <w:p w:rsidR="00BA1219" w:rsidRPr="00BA1219" w:rsidRDefault="00BA1219" w:rsidP="00BA1219">
      <w:pPr>
        <w:pStyle w:val="ListParagraph"/>
        <w:rPr>
          <w:color w:val="808080" w:themeColor="background1" w:themeShade="80"/>
        </w:rPr>
      </w:pPr>
    </w:p>
    <w:p w:rsidR="002F2E81" w:rsidRDefault="00BA1219" w:rsidP="00BA1219">
      <w:pPr>
        <w:pStyle w:val="ListParagraph"/>
        <w:rPr>
          <w:color w:val="808080" w:themeColor="background1" w:themeShade="80"/>
        </w:rPr>
      </w:pPr>
      <w:r>
        <w:rPr>
          <w:color w:val="808080" w:themeColor="background1" w:themeShade="80"/>
        </w:rPr>
        <w:t>As r</w:t>
      </w:r>
      <w:r w:rsidR="00936C4D" w:rsidRPr="00BA1219">
        <w:rPr>
          <w:color w:val="808080" w:themeColor="background1" w:themeShade="80"/>
        </w:rPr>
        <w:t xml:space="preserve">estrictive practices are used as interventions that </w:t>
      </w:r>
      <w:r>
        <w:rPr>
          <w:color w:val="808080" w:themeColor="background1" w:themeShade="80"/>
        </w:rPr>
        <w:t>restrict</w:t>
      </w:r>
      <w:r w:rsidR="00936C4D" w:rsidRPr="00BA1219">
        <w:rPr>
          <w:color w:val="808080" w:themeColor="background1" w:themeShade="80"/>
        </w:rPr>
        <w:t xml:space="preserve"> the rights or freedoms of movement of a child with disability</w:t>
      </w:r>
      <w:r>
        <w:rPr>
          <w:color w:val="808080" w:themeColor="background1" w:themeShade="80"/>
        </w:rPr>
        <w:t>, p</w:t>
      </w:r>
      <w:r w:rsidR="00A92218" w:rsidRPr="00BA1219">
        <w:rPr>
          <w:color w:val="808080" w:themeColor="background1" w:themeShade="80"/>
        </w:rPr>
        <w:t xml:space="preserve">rotocols exist that describe initially using the least restrictive option, and escalating a response only if behaviour escalates. </w:t>
      </w:r>
      <w:r>
        <w:rPr>
          <w:color w:val="808080" w:themeColor="background1" w:themeShade="80"/>
        </w:rPr>
        <w:t>I</w:t>
      </w:r>
      <w:r w:rsidRPr="00BA1219">
        <w:rPr>
          <w:color w:val="808080" w:themeColor="background1" w:themeShade="80"/>
        </w:rPr>
        <w:t xml:space="preserve">dentification of what symptoms or behaviours indicate escalation of behaviour </w:t>
      </w:r>
      <w:r>
        <w:rPr>
          <w:color w:val="808080" w:themeColor="background1" w:themeShade="80"/>
        </w:rPr>
        <w:t>is occurring (which require</w:t>
      </w:r>
      <w:r w:rsidRPr="00BA1219">
        <w:rPr>
          <w:color w:val="808080" w:themeColor="background1" w:themeShade="80"/>
        </w:rPr>
        <w:t xml:space="preserve"> a consequent escalation of the form of restrictive practice being used</w:t>
      </w:r>
      <w:r>
        <w:rPr>
          <w:color w:val="808080" w:themeColor="background1" w:themeShade="80"/>
        </w:rPr>
        <w:t xml:space="preserve">) should be described in relevant support plans. </w:t>
      </w:r>
    </w:p>
    <w:p w:rsidR="00BA1219" w:rsidRPr="00BA1219" w:rsidRDefault="00BA1219" w:rsidP="00BA1219">
      <w:pPr>
        <w:pStyle w:val="ListParagraph"/>
        <w:rPr>
          <w:color w:val="808080" w:themeColor="background1" w:themeShade="80"/>
        </w:rPr>
      </w:pPr>
    </w:p>
    <w:p w:rsidR="008B56F9" w:rsidRPr="00C345B1" w:rsidRDefault="00C43634" w:rsidP="00157493">
      <w:pPr>
        <w:pStyle w:val="ListParagraph"/>
        <w:ind w:right="567"/>
        <w:rPr>
          <w:color w:val="808080" w:themeColor="background1" w:themeShade="80"/>
          <w:szCs w:val="24"/>
        </w:rPr>
      </w:pPr>
      <w:r>
        <w:rPr>
          <w:color w:val="808080" w:themeColor="background1" w:themeShade="80"/>
          <w:szCs w:val="24"/>
        </w:rPr>
        <w:t>The fact that no other staff member saw Ben acting in a dangerous ma</w:t>
      </w:r>
      <w:r w:rsidR="0063675D">
        <w:rPr>
          <w:color w:val="808080" w:themeColor="background1" w:themeShade="80"/>
          <w:szCs w:val="24"/>
        </w:rPr>
        <w:t>nner while using his wheelchair</w:t>
      </w:r>
      <w:r>
        <w:rPr>
          <w:color w:val="808080" w:themeColor="background1" w:themeShade="80"/>
          <w:szCs w:val="24"/>
        </w:rPr>
        <w:t xml:space="preserve"> could mean he was not a d</w:t>
      </w:r>
      <w:r w:rsidR="0063675D">
        <w:rPr>
          <w:color w:val="808080" w:themeColor="background1" w:themeShade="80"/>
          <w:szCs w:val="24"/>
        </w:rPr>
        <w:t xml:space="preserve">anger to himself or others, and that he </w:t>
      </w:r>
      <w:r>
        <w:rPr>
          <w:color w:val="808080" w:themeColor="background1" w:themeShade="80"/>
          <w:szCs w:val="24"/>
        </w:rPr>
        <w:t>was instead subject to Caitlin’s manipulation.</w:t>
      </w:r>
      <w:r w:rsidR="002F2E81">
        <w:rPr>
          <w:color w:val="808080" w:themeColor="background1" w:themeShade="80"/>
          <w:szCs w:val="24"/>
        </w:rPr>
        <w:t xml:space="preserve"> </w:t>
      </w:r>
      <w:r w:rsidR="002F2E81" w:rsidRPr="00C345B1">
        <w:rPr>
          <w:color w:val="808080" w:themeColor="background1" w:themeShade="80"/>
          <w:szCs w:val="24"/>
        </w:rPr>
        <w:t xml:space="preserve">A plan to use </w:t>
      </w:r>
      <w:r w:rsidR="00936C4D" w:rsidRPr="00C345B1">
        <w:rPr>
          <w:color w:val="808080" w:themeColor="background1" w:themeShade="80"/>
          <w:szCs w:val="24"/>
        </w:rPr>
        <w:t xml:space="preserve">restrictive practice should not </w:t>
      </w:r>
      <w:r w:rsidR="00BA1219">
        <w:rPr>
          <w:color w:val="808080" w:themeColor="background1" w:themeShade="80"/>
          <w:szCs w:val="24"/>
        </w:rPr>
        <w:t>have been</w:t>
      </w:r>
      <w:r w:rsidR="00936C4D" w:rsidRPr="00C345B1">
        <w:rPr>
          <w:color w:val="808080" w:themeColor="background1" w:themeShade="80"/>
          <w:szCs w:val="24"/>
        </w:rPr>
        <w:t xml:space="preserve"> considered in </w:t>
      </w:r>
      <w:r w:rsidR="002F2E81" w:rsidRPr="00C345B1">
        <w:rPr>
          <w:color w:val="808080" w:themeColor="background1" w:themeShade="80"/>
          <w:szCs w:val="24"/>
        </w:rPr>
        <w:t>this instance.</w:t>
      </w:r>
    </w:p>
    <w:p w:rsidR="00767BB6" w:rsidRPr="00C345B1" w:rsidRDefault="00767BB6" w:rsidP="00767BB6">
      <w:pPr>
        <w:pStyle w:val="ListParagraph"/>
        <w:rPr>
          <w:color w:val="808080" w:themeColor="background1" w:themeShade="80"/>
          <w:szCs w:val="24"/>
        </w:rPr>
      </w:pPr>
    </w:p>
    <w:p w:rsidR="00BE019F" w:rsidRDefault="00BE019F" w:rsidP="00F96EBC">
      <w:pPr>
        <w:pStyle w:val="ListParagraph"/>
        <w:numPr>
          <w:ilvl w:val="0"/>
          <w:numId w:val="11"/>
        </w:numPr>
        <w:ind w:right="567"/>
        <w:rPr>
          <w:color w:val="808080" w:themeColor="background1" w:themeShade="80"/>
        </w:rPr>
      </w:pPr>
      <w:r>
        <w:rPr>
          <w:color w:val="808080" w:themeColor="background1" w:themeShade="80"/>
        </w:rPr>
        <w:t>A restrictive practice may be recommended for use as a component of a behaviour support strategy only within the context of a documented behaviour support plan or incident prevention and response plan which has been developed in accordance with ADHC work practice requirements for behaviour support services.</w:t>
      </w:r>
      <w:r w:rsidR="0015020A">
        <w:rPr>
          <w:color w:val="808080" w:themeColor="background1" w:themeShade="80"/>
        </w:rPr>
        <w:t xml:space="preserve"> </w:t>
      </w:r>
    </w:p>
    <w:p w:rsidR="00BE019F" w:rsidRDefault="00BE019F" w:rsidP="00BE019F">
      <w:pPr>
        <w:pStyle w:val="ListParagraph"/>
        <w:ind w:right="567"/>
        <w:rPr>
          <w:color w:val="808080" w:themeColor="background1" w:themeShade="80"/>
        </w:rPr>
      </w:pPr>
    </w:p>
    <w:p w:rsidR="00B20ACC" w:rsidRDefault="00B20ACC" w:rsidP="00BE019F">
      <w:pPr>
        <w:pStyle w:val="ListParagraph"/>
        <w:ind w:right="567"/>
        <w:rPr>
          <w:color w:val="808080" w:themeColor="background1" w:themeShade="80"/>
        </w:rPr>
      </w:pPr>
      <w:r>
        <w:rPr>
          <w:color w:val="808080" w:themeColor="background1" w:themeShade="80"/>
        </w:rPr>
        <w:t xml:space="preserve">Before </w:t>
      </w:r>
      <w:r w:rsidR="002F2E81">
        <w:rPr>
          <w:color w:val="808080" w:themeColor="background1" w:themeShade="80"/>
        </w:rPr>
        <w:t>restrictive practices can be</w:t>
      </w:r>
      <w:r>
        <w:rPr>
          <w:color w:val="808080" w:themeColor="background1" w:themeShade="80"/>
        </w:rPr>
        <w:t xml:space="preserve"> used, there should be:</w:t>
      </w:r>
    </w:p>
    <w:p w:rsidR="00A92218" w:rsidRDefault="00A92218" w:rsidP="00A92218">
      <w:pPr>
        <w:pStyle w:val="ListParagraph"/>
        <w:numPr>
          <w:ilvl w:val="0"/>
          <w:numId w:val="40"/>
        </w:numPr>
        <w:ind w:right="567"/>
        <w:rPr>
          <w:color w:val="808080" w:themeColor="background1" w:themeShade="80"/>
        </w:rPr>
      </w:pPr>
      <w:r>
        <w:rPr>
          <w:color w:val="808080" w:themeColor="background1" w:themeShade="80"/>
        </w:rPr>
        <w:lastRenderedPageBreak/>
        <w:t>identification of what behaviour requires restrictive practice</w:t>
      </w:r>
    </w:p>
    <w:p w:rsidR="00B20ACC" w:rsidRPr="00BE019F" w:rsidRDefault="0063675D" w:rsidP="00F96EBC">
      <w:pPr>
        <w:pStyle w:val="ListParagraph"/>
        <w:numPr>
          <w:ilvl w:val="0"/>
          <w:numId w:val="24"/>
        </w:numPr>
        <w:ind w:right="567"/>
        <w:rPr>
          <w:color w:val="808080" w:themeColor="background1" w:themeShade="80"/>
        </w:rPr>
      </w:pPr>
      <w:r>
        <w:rPr>
          <w:color w:val="808080" w:themeColor="background1" w:themeShade="80"/>
        </w:rPr>
        <w:t xml:space="preserve">a </w:t>
      </w:r>
      <w:r w:rsidR="002F2E81" w:rsidRPr="00C345B1">
        <w:rPr>
          <w:color w:val="808080" w:themeColor="background1" w:themeShade="80"/>
        </w:rPr>
        <w:t>behaviour support plan or incident presentation and response p</w:t>
      </w:r>
      <w:r>
        <w:rPr>
          <w:color w:val="808080" w:themeColor="background1" w:themeShade="80"/>
        </w:rPr>
        <w:t>lan</w:t>
      </w:r>
    </w:p>
    <w:p w:rsidR="00BE019F" w:rsidRPr="00B20ACC" w:rsidRDefault="000B6F1C" w:rsidP="00F96EBC">
      <w:pPr>
        <w:pStyle w:val="ListParagraph"/>
        <w:numPr>
          <w:ilvl w:val="0"/>
          <w:numId w:val="24"/>
        </w:numPr>
        <w:ind w:right="567"/>
        <w:rPr>
          <w:color w:val="808080" w:themeColor="background1" w:themeShade="80"/>
        </w:rPr>
      </w:pPr>
      <w:r w:rsidRPr="00C345B1">
        <w:rPr>
          <w:color w:val="808080" w:themeColor="background1" w:themeShade="80"/>
        </w:rPr>
        <w:t>consent from</w:t>
      </w:r>
      <w:r w:rsidR="00BE019F" w:rsidRPr="00C345B1">
        <w:rPr>
          <w:color w:val="808080" w:themeColor="background1" w:themeShade="80"/>
        </w:rPr>
        <w:t xml:space="preserve"> parent or carer or person </w:t>
      </w:r>
      <w:r w:rsidR="0063675D">
        <w:rPr>
          <w:color w:val="808080" w:themeColor="background1" w:themeShade="80"/>
        </w:rPr>
        <w:t>who has parental responsibility</w:t>
      </w:r>
    </w:p>
    <w:p w:rsidR="00B20ACC" w:rsidRDefault="0063675D" w:rsidP="00F96EBC">
      <w:pPr>
        <w:pStyle w:val="ListParagraph"/>
        <w:numPr>
          <w:ilvl w:val="0"/>
          <w:numId w:val="24"/>
        </w:numPr>
        <w:ind w:right="567"/>
        <w:rPr>
          <w:color w:val="808080" w:themeColor="background1" w:themeShade="80"/>
        </w:rPr>
      </w:pPr>
      <w:r>
        <w:rPr>
          <w:color w:val="808080" w:themeColor="background1" w:themeShade="80"/>
        </w:rPr>
        <w:t>a</w:t>
      </w:r>
      <w:r w:rsidR="00BE019F">
        <w:rPr>
          <w:color w:val="808080" w:themeColor="background1" w:themeShade="80"/>
        </w:rPr>
        <w:t>uthorisation via a mechanism whic</w:t>
      </w:r>
      <w:r>
        <w:rPr>
          <w:color w:val="808080" w:themeColor="background1" w:themeShade="80"/>
        </w:rPr>
        <w:t xml:space="preserve">h considers the appropriateness </w:t>
      </w:r>
      <w:r w:rsidR="000B6F1C">
        <w:rPr>
          <w:color w:val="808080" w:themeColor="background1" w:themeShade="80"/>
        </w:rPr>
        <w:t>of a docu</w:t>
      </w:r>
      <w:r>
        <w:rPr>
          <w:color w:val="808080" w:themeColor="background1" w:themeShade="80"/>
        </w:rPr>
        <w:t>mented support plan or strategy</w:t>
      </w:r>
    </w:p>
    <w:p w:rsidR="00B20ACC" w:rsidRPr="00B20ACC" w:rsidRDefault="00B20ACC" w:rsidP="00F96EBC">
      <w:pPr>
        <w:pStyle w:val="ListParagraph"/>
        <w:ind w:left="1440" w:right="567"/>
        <w:rPr>
          <w:color w:val="808080" w:themeColor="background1" w:themeShade="80"/>
        </w:rPr>
      </w:pPr>
    </w:p>
    <w:p w:rsidR="00130707" w:rsidRPr="0063675D" w:rsidRDefault="00130707" w:rsidP="00130707">
      <w:pPr>
        <w:pStyle w:val="ListParagraph"/>
        <w:numPr>
          <w:ilvl w:val="0"/>
          <w:numId w:val="11"/>
        </w:numPr>
        <w:ind w:right="567"/>
        <w:rPr>
          <w:color w:val="808080" w:themeColor="background1" w:themeShade="80"/>
        </w:rPr>
      </w:pPr>
      <w:r w:rsidRPr="0063675D">
        <w:rPr>
          <w:color w:val="808080" w:themeColor="background1" w:themeShade="80"/>
          <w:u w:val="single"/>
        </w:rPr>
        <w:t xml:space="preserve">Restrictive practice </w:t>
      </w:r>
      <w:r w:rsidR="0063675D" w:rsidRPr="0063675D">
        <w:rPr>
          <w:color w:val="808080" w:themeColor="background1" w:themeShade="80"/>
          <w:u w:val="single"/>
        </w:rPr>
        <w:t xml:space="preserve">is </w:t>
      </w:r>
      <w:r w:rsidRPr="0063675D">
        <w:rPr>
          <w:color w:val="808080" w:themeColor="background1" w:themeShade="80"/>
        </w:rPr>
        <w:t>use</w:t>
      </w:r>
      <w:r w:rsidR="000B6F1C" w:rsidRPr="0063675D">
        <w:rPr>
          <w:color w:val="808080" w:themeColor="background1" w:themeShade="80"/>
        </w:rPr>
        <w:t>d</w:t>
      </w:r>
      <w:r w:rsidRPr="0063675D">
        <w:rPr>
          <w:color w:val="808080" w:themeColor="background1" w:themeShade="80"/>
        </w:rPr>
        <w:t xml:space="preserve"> for </w:t>
      </w:r>
      <w:r w:rsidR="000B6F1C" w:rsidRPr="0063675D">
        <w:rPr>
          <w:color w:val="808080" w:themeColor="background1" w:themeShade="80"/>
        </w:rPr>
        <w:t xml:space="preserve">the management of challenging </w:t>
      </w:r>
      <w:r w:rsidRPr="0063675D">
        <w:rPr>
          <w:color w:val="808080" w:themeColor="background1" w:themeShade="80"/>
        </w:rPr>
        <w:t>behaviour</w:t>
      </w:r>
      <w:r w:rsidR="000B6F1C" w:rsidRPr="0063675D">
        <w:rPr>
          <w:color w:val="808080" w:themeColor="background1" w:themeShade="80"/>
        </w:rPr>
        <w:t xml:space="preserve">s where other methods have not worked or some additional </w:t>
      </w:r>
      <w:r w:rsidR="0015020A" w:rsidRPr="0063675D">
        <w:rPr>
          <w:color w:val="808080" w:themeColor="background1" w:themeShade="80"/>
        </w:rPr>
        <w:t xml:space="preserve">behaviour </w:t>
      </w:r>
      <w:r w:rsidR="000B6F1C" w:rsidRPr="0063675D">
        <w:rPr>
          <w:color w:val="808080" w:themeColor="background1" w:themeShade="80"/>
        </w:rPr>
        <w:t>supports are required</w:t>
      </w:r>
      <w:r w:rsidR="0063675D">
        <w:rPr>
          <w:color w:val="808080" w:themeColor="background1" w:themeShade="80"/>
        </w:rPr>
        <w:t>. T</w:t>
      </w:r>
      <w:r w:rsidR="000B6F1C" w:rsidRPr="0063675D">
        <w:rPr>
          <w:color w:val="808080" w:themeColor="background1" w:themeShade="80"/>
        </w:rPr>
        <w:t xml:space="preserve">he use of restrictive practice is not considered a long term solution. </w:t>
      </w:r>
      <w:r w:rsidRPr="0063675D">
        <w:rPr>
          <w:color w:val="808080" w:themeColor="background1" w:themeShade="80"/>
        </w:rPr>
        <w:t xml:space="preserve"> </w:t>
      </w:r>
    </w:p>
    <w:p w:rsidR="00130707" w:rsidRPr="00C345B1" w:rsidRDefault="00130707" w:rsidP="00130707">
      <w:pPr>
        <w:pStyle w:val="ListParagraph"/>
        <w:ind w:right="567"/>
        <w:rPr>
          <w:color w:val="808080" w:themeColor="background1" w:themeShade="80"/>
        </w:rPr>
      </w:pPr>
    </w:p>
    <w:p w:rsidR="00130707" w:rsidRPr="00C345B1" w:rsidRDefault="000B6F1C" w:rsidP="0015020A">
      <w:pPr>
        <w:pStyle w:val="ListParagraph"/>
        <w:ind w:right="567"/>
        <w:rPr>
          <w:color w:val="808080" w:themeColor="background1" w:themeShade="80"/>
        </w:rPr>
      </w:pPr>
      <w:r w:rsidRPr="00C345B1">
        <w:rPr>
          <w:color w:val="808080" w:themeColor="background1" w:themeShade="80"/>
        </w:rPr>
        <w:t xml:space="preserve">Where the requirements </w:t>
      </w:r>
      <w:r w:rsidR="0063675D">
        <w:rPr>
          <w:color w:val="808080" w:themeColor="background1" w:themeShade="80"/>
        </w:rPr>
        <w:t>listed above (question 2</w:t>
      </w:r>
      <w:r w:rsidR="00A92218">
        <w:rPr>
          <w:color w:val="808080" w:themeColor="background1" w:themeShade="80"/>
        </w:rPr>
        <w:t>0</w:t>
      </w:r>
      <w:r w:rsidR="0063675D">
        <w:rPr>
          <w:color w:val="808080" w:themeColor="background1" w:themeShade="80"/>
        </w:rPr>
        <w:t>)</w:t>
      </w:r>
      <w:r w:rsidRPr="00C345B1">
        <w:rPr>
          <w:color w:val="808080" w:themeColor="background1" w:themeShade="80"/>
        </w:rPr>
        <w:t xml:space="preserve"> have not been met then the use of restrictive practice is abuse. </w:t>
      </w:r>
    </w:p>
    <w:p w:rsidR="00130707" w:rsidRDefault="00130707" w:rsidP="00130707">
      <w:pPr>
        <w:pStyle w:val="ListParagraph"/>
        <w:ind w:right="567"/>
        <w:rPr>
          <w:color w:val="808080" w:themeColor="background1" w:themeShade="80"/>
        </w:rPr>
      </w:pPr>
    </w:p>
    <w:p w:rsidR="00B20ACC" w:rsidRDefault="00B20ACC" w:rsidP="00F96EBC">
      <w:pPr>
        <w:pStyle w:val="ListParagraph"/>
        <w:ind w:right="567"/>
        <w:rPr>
          <w:color w:val="808080" w:themeColor="background1" w:themeShade="80"/>
        </w:rPr>
      </w:pPr>
    </w:p>
    <w:p w:rsidR="00C43634" w:rsidRDefault="00157493" w:rsidP="00F96EBC">
      <w:pPr>
        <w:pStyle w:val="ListParagraph"/>
        <w:numPr>
          <w:ilvl w:val="0"/>
          <w:numId w:val="11"/>
        </w:numPr>
        <w:ind w:right="567"/>
        <w:rPr>
          <w:color w:val="808080" w:themeColor="background1" w:themeShade="80"/>
        </w:rPr>
      </w:pPr>
      <w:r>
        <w:rPr>
          <w:color w:val="808080" w:themeColor="background1" w:themeShade="80"/>
        </w:rPr>
        <w:t>If Caitlin felt Ben was a danger to other</w:t>
      </w:r>
      <w:r w:rsidR="00AA38A9">
        <w:rPr>
          <w:color w:val="808080" w:themeColor="background1" w:themeShade="80"/>
        </w:rPr>
        <w:t>s in his</w:t>
      </w:r>
      <w:r w:rsidR="00522E29">
        <w:rPr>
          <w:color w:val="808080" w:themeColor="background1" w:themeShade="80"/>
        </w:rPr>
        <w:t xml:space="preserve"> wheel</w:t>
      </w:r>
      <w:r>
        <w:rPr>
          <w:color w:val="808080" w:themeColor="background1" w:themeShade="80"/>
        </w:rPr>
        <w:t xml:space="preserve">chair </w:t>
      </w:r>
      <w:r w:rsidR="00AA38A9">
        <w:rPr>
          <w:color w:val="808080" w:themeColor="background1" w:themeShade="80"/>
        </w:rPr>
        <w:t xml:space="preserve">it would have been more appropriate for her to </w:t>
      </w:r>
      <w:r>
        <w:rPr>
          <w:color w:val="808080" w:themeColor="background1" w:themeShade="80"/>
        </w:rPr>
        <w:t>provide So</w:t>
      </w:r>
      <w:r w:rsidR="00AA38A9">
        <w:rPr>
          <w:color w:val="808080" w:themeColor="background1" w:themeShade="80"/>
        </w:rPr>
        <w:t>o</w:t>
      </w:r>
      <w:r>
        <w:rPr>
          <w:color w:val="808080" w:themeColor="background1" w:themeShade="80"/>
        </w:rPr>
        <w:t xml:space="preserve">n Le </w:t>
      </w:r>
      <w:r w:rsidR="00AA38A9">
        <w:rPr>
          <w:color w:val="808080" w:themeColor="background1" w:themeShade="80"/>
        </w:rPr>
        <w:t xml:space="preserve">with </w:t>
      </w:r>
      <w:r w:rsidR="00522E29">
        <w:rPr>
          <w:color w:val="808080" w:themeColor="background1" w:themeShade="80"/>
        </w:rPr>
        <w:t xml:space="preserve">documented </w:t>
      </w:r>
      <w:r>
        <w:rPr>
          <w:color w:val="808080" w:themeColor="background1" w:themeShade="80"/>
        </w:rPr>
        <w:t>examples</w:t>
      </w:r>
      <w:r w:rsidR="00522E29">
        <w:rPr>
          <w:color w:val="808080" w:themeColor="background1" w:themeShade="80"/>
        </w:rPr>
        <w:t xml:space="preserve"> and incorporated these into her risk assessment</w:t>
      </w:r>
      <w:r>
        <w:rPr>
          <w:color w:val="808080" w:themeColor="background1" w:themeShade="80"/>
        </w:rPr>
        <w:t>. Instead</w:t>
      </w:r>
      <w:r w:rsidR="00AA38A9">
        <w:rPr>
          <w:color w:val="808080" w:themeColor="background1" w:themeShade="80"/>
        </w:rPr>
        <w:t>,</w:t>
      </w:r>
      <w:r>
        <w:rPr>
          <w:color w:val="808080" w:themeColor="background1" w:themeShade="80"/>
        </w:rPr>
        <w:t xml:space="preserve"> Caitlin diverted attention from her lack of skill and ability to </w:t>
      </w:r>
      <w:r w:rsidR="00AA38A9">
        <w:rPr>
          <w:color w:val="808080" w:themeColor="background1" w:themeShade="80"/>
        </w:rPr>
        <w:t xml:space="preserve">correctly assess the situation and </w:t>
      </w:r>
      <w:r w:rsidR="0063675D">
        <w:rPr>
          <w:color w:val="808080" w:themeColor="background1" w:themeShade="80"/>
        </w:rPr>
        <w:t xml:space="preserve">instead </w:t>
      </w:r>
      <w:r w:rsidR="00AA38A9">
        <w:rPr>
          <w:color w:val="808080" w:themeColor="background1" w:themeShade="80"/>
        </w:rPr>
        <w:t>blame</w:t>
      </w:r>
      <w:r w:rsidR="0063675D">
        <w:rPr>
          <w:color w:val="808080" w:themeColor="background1" w:themeShade="80"/>
        </w:rPr>
        <w:t>d</w:t>
      </w:r>
      <w:r w:rsidR="00AA38A9">
        <w:rPr>
          <w:color w:val="808080" w:themeColor="background1" w:themeShade="80"/>
        </w:rPr>
        <w:t xml:space="preserve"> Ben. </w:t>
      </w:r>
    </w:p>
    <w:p w:rsidR="00AA38A9" w:rsidRPr="00AA38A9" w:rsidRDefault="00AA38A9" w:rsidP="00AA38A9">
      <w:pPr>
        <w:pStyle w:val="ListParagraph"/>
        <w:rPr>
          <w:color w:val="808080" w:themeColor="background1" w:themeShade="80"/>
        </w:rPr>
      </w:pPr>
    </w:p>
    <w:p w:rsidR="00C345B1" w:rsidRDefault="00C345B1" w:rsidP="000D3C22">
      <w:pPr>
        <w:pStyle w:val="Subheading"/>
      </w:pPr>
    </w:p>
    <w:p w:rsidR="000D3C22" w:rsidRPr="00EF0078" w:rsidRDefault="000D3C22" w:rsidP="000D3C22">
      <w:pPr>
        <w:pStyle w:val="Subheading"/>
      </w:pPr>
      <w:r>
        <w:t>Reporting Allegations</w:t>
      </w:r>
    </w:p>
    <w:p w:rsidR="00522E29" w:rsidRDefault="00B20ACC" w:rsidP="00F96EBC">
      <w:pPr>
        <w:pStyle w:val="ListParagraph"/>
        <w:numPr>
          <w:ilvl w:val="0"/>
          <w:numId w:val="11"/>
        </w:numPr>
        <w:ind w:right="567"/>
        <w:rPr>
          <w:color w:val="808080" w:themeColor="background1" w:themeShade="80"/>
        </w:rPr>
      </w:pPr>
      <w:proofErr w:type="spellStart"/>
      <w:r w:rsidRPr="00B20ACC">
        <w:rPr>
          <w:color w:val="808080" w:themeColor="background1" w:themeShade="80"/>
        </w:rPr>
        <w:t>Serafina</w:t>
      </w:r>
      <w:proofErr w:type="spellEnd"/>
      <w:r w:rsidRPr="00B20ACC">
        <w:rPr>
          <w:color w:val="808080" w:themeColor="background1" w:themeShade="80"/>
        </w:rPr>
        <w:t xml:space="preserve"> demonstrated compassion </w:t>
      </w:r>
      <w:r>
        <w:rPr>
          <w:color w:val="808080" w:themeColor="background1" w:themeShade="80"/>
        </w:rPr>
        <w:t xml:space="preserve">and empathy </w:t>
      </w:r>
      <w:r w:rsidRPr="00B20ACC">
        <w:rPr>
          <w:color w:val="808080" w:themeColor="background1" w:themeShade="80"/>
        </w:rPr>
        <w:t xml:space="preserve">towards Ben in a way that Caitlin didn’t. </w:t>
      </w:r>
      <w:r w:rsidR="00522E29">
        <w:rPr>
          <w:color w:val="808080" w:themeColor="background1" w:themeShade="80"/>
        </w:rPr>
        <w:t>She:</w:t>
      </w:r>
    </w:p>
    <w:p w:rsidR="00522E29" w:rsidRDefault="00522E29" w:rsidP="00522E29">
      <w:pPr>
        <w:pStyle w:val="ListParagraph"/>
        <w:numPr>
          <w:ilvl w:val="0"/>
          <w:numId w:val="38"/>
        </w:numPr>
        <w:ind w:right="567"/>
        <w:rPr>
          <w:color w:val="808080" w:themeColor="background1" w:themeShade="80"/>
        </w:rPr>
      </w:pPr>
      <w:proofErr w:type="gramStart"/>
      <w:r>
        <w:rPr>
          <w:color w:val="808080" w:themeColor="background1" w:themeShade="80"/>
        </w:rPr>
        <w:t>e</w:t>
      </w:r>
      <w:r w:rsidR="00B20ACC" w:rsidRPr="00B20ACC">
        <w:rPr>
          <w:color w:val="808080" w:themeColor="background1" w:themeShade="80"/>
        </w:rPr>
        <w:t>ngaged</w:t>
      </w:r>
      <w:proofErr w:type="gramEnd"/>
      <w:r w:rsidR="00B20ACC" w:rsidRPr="00B20ACC">
        <w:rPr>
          <w:color w:val="808080" w:themeColor="background1" w:themeShade="80"/>
        </w:rPr>
        <w:t xml:space="preserve"> his trust, and let him know she wanted t</w:t>
      </w:r>
      <w:r>
        <w:rPr>
          <w:color w:val="808080" w:themeColor="background1" w:themeShade="80"/>
        </w:rPr>
        <w:t>o hear what he had to say.</w:t>
      </w:r>
    </w:p>
    <w:p w:rsidR="00522E29" w:rsidRDefault="00522E29" w:rsidP="00522E29">
      <w:pPr>
        <w:pStyle w:val="ListParagraph"/>
        <w:numPr>
          <w:ilvl w:val="0"/>
          <w:numId w:val="38"/>
        </w:numPr>
        <w:ind w:right="567"/>
        <w:rPr>
          <w:color w:val="808080" w:themeColor="background1" w:themeShade="80"/>
        </w:rPr>
      </w:pPr>
      <w:proofErr w:type="gramStart"/>
      <w:r>
        <w:rPr>
          <w:color w:val="808080" w:themeColor="background1" w:themeShade="80"/>
        </w:rPr>
        <w:t>t</w:t>
      </w:r>
      <w:r w:rsidR="00B20ACC" w:rsidRPr="00B20ACC">
        <w:rPr>
          <w:color w:val="808080" w:themeColor="background1" w:themeShade="80"/>
        </w:rPr>
        <w:t>alked</w:t>
      </w:r>
      <w:proofErr w:type="gramEnd"/>
      <w:r w:rsidR="00B20ACC" w:rsidRPr="00B20ACC">
        <w:rPr>
          <w:color w:val="808080" w:themeColor="background1" w:themeShade="80"/>
        </w:rPr>
        <w:t xml:space="preserve"> about the Cathcart Towers Code of Conduct, which stated that all children have a right to be heard. </w:t>
      </w:r>
    </w:p>
    <w:p w:rsidR="00522E29" w:rsidRDefault="00B20ACC" w:rsidP="00522E29">
      <w:pPr>
        <w:pStyle w:val="ListParagraph"/>
        <w:numPr>
          <w:ilvl w:val="0"/>
          <w:numId w:val="38"/>
        </w:numPr>
        <w:ind w:right="567"/>
        <w:rPr>
          <w:color w:val="808080" w:themeColor="background1" w:themeShade="80"/>
        </w:rPr>
      </w:pPr>
      <w:proofErr w:type="gramStart"/>
      <w:r>
        <w:rPr>
          <w:color w:val="808080" w:themeColor="background1" w:themeShade="80"/>
        </w:rPr>
        <w:t>attempted</w:t>
      </w:r>
      <w:proofErr w:type="gramEnd"/>
      <w:r>
        <w:rPr>
          <w:color w:val="808080" w:themeColor="background1" w:themeShade="80"/>
        </w:rPr>
        <w:t xml:space="preserve"> to make him feel empowered enough to speak. </w:t>
      </w:r>
    </w:p>
    <w:p w:rsidR="00B20ACC" w:rsidRDefault="00B20ACC" w:rsidP="00522E29">
      <w:pPr>
        <w:pStyle w:val="ListParagraph"/>
        <w:numPr>
          <w:ilvl w:val="0"/>
          <w:numId w:val="38"/>
        </w:numPr>
        <w:ind w:right="567"/>
        <w:rPr>
          <w:color w:val="808080" w:themeColor="background1" w:themeShade="80"/>
        </w:rPr>
      </w:pPr>
      <w:r w:rsidRPr="00B20ACC">
        <w:rPr>
          <w:color w:val="808080" w:themeColor="background1" w:themeShade="80"/>
        </w:rPr>
        <w:t>facilitated his desire to communica</w:t>
      </w:r>
      <w:r w:rsidR="00522E29">
        <w:rPr>
          <w:color w:val="808080" w:themeColor="background1" w:themeShade="80"/>
        </w:rPr>
        <w:t>te by use of his speaking cards</w:t>
      </w:r>
    </w:p>
    <w:p w:rsidR="0033795C" w:rsidRPr="0033795C" w:rsidRDefault="0033795C" w:rsidP="00F96EBC">
      <w:pPr>
        <w:pStyle w:val="ListParagraph"/>
        <w:ind w:right="567"/>
        <w:rPr>
          <w:color w:val="808080" w:themeColor="background1" w:themeShade="80"/>
        </w:rPr>
      </w:pPr>
    </w:p>
    <w:p w:rsidR="00767BB6" w:rsidRPr="00C345B1" w:rsidRDefault="0033795C" w:rsidP="00767BB6">
      <w:pPr>
        <w:pStyle w:val="ListParagraph"/>
        <w:numPr>
          <w:ilvl w:val="0"/>
          <w:numId w:val="11"/>
        </w:numPr>
        <w:spacing w:after="160" w:line="259" w:lineRule="auto"/>
        <w:ind w:right="567"/>
        <w:rPr>
          <w:color w:val="808080" w:themeColor="background1" w:themeShade="80"/>
        </w:rPr>
      </w:pPr>
      <w:r w:rsidRPr="00767BB6">
        <w:rPr>
          <w:color w:val="808080" w:themeColor="background1" w:themeShade="80"/>
        </w:rPr>
        <w:t>Serafina should access the Cathcart Towers ‘Reporting allegations and complaints’ policy in order to act appropriately following Ben’s disclosure.</w:t>
      </w:r>
      <w:r w:rsidR="00AA38A9">
        <w:rPr>
          <w:color w:val="808080" w:themeColor="background1" w:themeShade="80"/>
        </w:rPr>
        <w:t xml:space="preserve"> If she felt she needed further assistance Serafina could speak to h</w:t>
      </w:r>
      <w:r w:rsidR="003E6015">
        <w:rPr>
          <w:color w:val="808080" w:themeColor="background1" w:themeShade="80"/>
        </w:rPr>
        <w:t>er manager</w:t>
      </w:r>
      <w:r w:rsidR="0063675D">
        <w:rPr>
          <w:color w:val="808080" w:themeColor="background1" w:themeShade="80"/>
        </w:rPr>
        <w:t xml:space="preserve">, FACS (Child Protection Helpline 132 111 or </w:t>
      </w:r>
      <w:r w:rsidR="00DD643A">
        <w:rPr>
          <w:color w:val="808080" w:themeColor="background1" w:themeShade="80"/>
        </w:rPr>
        <w:t>for mandatory reporter 132 627 or www.keepthemsafe.nsw.gov.au)</w:t>
      </w:r>
      <w:r w:rsidR="0063675D">
        <w:rPr>
          <w:color w:val="808080" w:themeColor="background1" w:themeShade="80"/>
        </w:rPr>
        <w:t xml:space="preserve"> NSW police</w:t>
      </w:r>
      <w:r w:rsidR="00DD643A">
        <w:rPr>
          <w:color w:val="808080" w:themeColor="background1" w:themeShade="80"/>
        </w:rPr>
        <w:t xml:space="preserve"> 131 444</w:t>
      </w:r>
      <w:r w:rsidR="0063675D">
        <w:rPr>
          <w:color w:val="808080" w:themeColor="background1" w:themeShade="80"/>
        </w:rPr>
        <w:t>, the Cathcart Towers c</w:t>
      </w:r>
      <w:r w:rsidR="00C345B1">
        <w:rPr>
          <w:color w:val="808080" w:themeColor="background1" w:themeShade="80"/>
        </w:rPr>
        <w:t xml:space="preserve">hild wellbeing unit – if </w:t>
      </w:r>
      <w:r w:rsidR="0063675D">
        <w:rPr>
          <w:color w:val="808080" w:themeColor="background1" w:themeShade="80"/>
        </w:rPr>
        <w:t>it had</w:t>
      </w:r>
      <w:r w:rsidR="00C345B1">
        <w:rPr>
          <w:color w:val="808080" w:themeColor="background1" w:themeShade="80"/>
        </w:rPr>
        <w:t xml:space="preserve"> one</w:t>
      </w:r>
      <w:r w:rsidR="003E6015">
        <w:rPr>
          <w:color w:val="808080" w:themeColor="background1" w:themeShade="80"/>
        </w:rPr>
        <w:t xml:space="preserve"> </w:t>
      </w:r>
      <w:r w:rsidR="0063675D">
        <w:rPr>
          <w:color w:val="808080" w:themeColor="background1" w:themeShade="80"/>
        </w:rPr>
        <w:t xml:space="preserve">– </w:t>
      </w:r>
      <w:r w:rsidR="00E90748">
        <w:rPr>
          <w:color w:val="808080" w:themeColor="background1" w:themeShade="80"/>
        </w:rPr>
        <w:t xml:space="preserve">and </w:t>
      </w:r>
      <w:r w:rsidR="003E6015">
        <w:rPr>
          <w:color w:val="808080" w:themeColor="background1" w:themeShade="80"/>
        </w:rPr>
        <w:t xml:space="preserve">the NSW Ombudsman </w:t>
      </w:r>
      <w:r w:rsidR="0063675D">
        <w:rPr>
          <w:color w:val="808080" w:themeColor="background1" w:themeShade="80"/>
        </w:rPr>
        <w:t>o</w:t>
      </w:r>
      <w:r w:rsidR="003E6015" w:rsidRPr="00C345B1">
        <w:rPr>
          <w:color w:val="808080" w:themeColor="background1" w:themeShade="80"/>
        </w:rPr>
        <w:t xml:space="preserve">ffice regarding </w:t>
      </w:r>
      <w:r w:rsidR="0063675D">
        <w:rPr>
          <w:color w:val="808080" w:themeColor="background1" w:themeShade="80"/>
        </w:rPr>
        <w:t>her obligations to Ben’s safety and how to report the allegations</w:t>
      </w:r>
      <w:r w:rsidR="003E6015" w:rsidRPr="00C345B1">
        <w:rPr>
          <w:color w:val="808080" w:themeColor="background1" w:themeShade="80"/>
        </w:rPr>
        <w:t>.</w:t>
      </w:r>
    </w:p>
    <w:p w:rsidR="00EF0078" w:rsidRPr="00EF0078" w:rsidRDefault="00EF0078" w:rsidP="00EF0078">
      <w:pPr>
        <w:pStyle w:val="ListParagraph"/>
        <w:rPr>
          <w:color w:val="808080" w:themeColor="background1" w:themeShade="80"/>
        </w:rPr>
      </w:pPr>
    </w:p>
    <w:p w:rsidR="00EF0078" w:rsidRDefault="00EF0078" w:rsidP="00F96EBC">
      <w:pPr>
        <w:pStyle w:val="ListParagraph"/>
        <w:numPr>
          <w:ilvl w:val="0"/>
          <w:numId w:val="11"/>
        </w:numPr>
        <w:ind w:right="567"/>
        <w:rPr>
          <w:color w:val="808080" w:themeColor="background1" w:themeShade="80"/>
        </w:rPr>
      </w:pPr>
      <w:r>
        <w:rPr>
          <w:color w:val="808080" w:themeColor="background1" w:themeShade="80"/>
        </w:rPr>
        <w:t xml:space="preserve">Staff members at Cathcart Towers witnessed the following inappropriate conduct </w:t>
      </w:r>
    </w:p>
    <w:p w:rsidR="00EF0078" w:rsidRPr="00EF0078" w:rsidRDefault="00EF0078" w:rsidP="00EF0078">
      <w:pPr>
        <w:pStyle w:val="ListParagraph"/>
        <w:rPr>
          <w:color w:val="808080" w:themeColor="background1" w:themeShade="80"/>
        </w:rPr>
      </w:pPr>
    </w:p>
    <w:p w:rsidR="00EF0078" w:rsidRDefault="0033795C" w:rsidP="00522E29">
      <w:pPr>
        <w:pStyle w:val="ListParagraph"/>
        <w:numPr>
          <w:ilvl w:val="1"/>
          <w:numId w:val="39"/>
        </w:numPr>
        <w:ind w:right="567"/>
        <w:rPr>
          <w:color w:val="808080" w:themeColor="background1" w:themeShade="80"/>
        </w:rPr>
      </w:pPr>
      <w:r w:rsidRPr="0033795C">
        <w:rPr>
          <w:color w:val="808080" w:themeColor="background1" w:themeShade="80"/>
        </w:rPr>
        <w:lastRenderedPageBreak/>
        <w:t>Tyrone witnessed Caitlin breach</w:t>
      </w:r>
      <w:r w:rsidR="00DD643A">
        <w:rPr>
          <w:color w:val="808080" w:themeColor="background1" w:themeShade="80"/>
        </w:rPr>
        <w:t xml:space="preserve"> Cathcart Tower’s policies when he saw Caitlin </w:t>
      </w:r>
      <w:r w:rsidRPr="0033795C">
        <w:rPr>
          <w:color w:val="808080" w:themeColor="background1" w:themeShade="80"/>
        </w:rPr>
        <w:t>showing Alison things on her phone</w:t>
      </w:r>
      <w:r w:rsidR="00DD643A">
        <w:rPr>
          <w:color w:val="808080" w:themeColor="background1" w:themeShade="80"/>
        </w:rPr>
        <w:t>, when he saw Alison in the staff</w:t>
      </w:r>
      <w:r w:rsidR="003E6015">
        <w:rPr>
          <w:color w:val="808080" w:themeColor="background1" w:themeShade="80"/>
        </w:rPr>
        <w:t>room where children were not permitted</w:t>
      </w:r>
      <w:r w:rsidR="00DD643A">
        <w:rPr>
          <w:color w:val="808080" w:themeColor="background1" w:themeShade="80"/>
        </w:rPr>
        <w:t>, and seeing Alison sitting on Caitlin’s lap</w:t>
      </w:r>
      <w:r w:rsidRPr="0033795C">
        <w:rPr>
          <w:color w:val="808080" w:themeColor="background1" w:themeShade="80"/>
        </w:rPr>
        <w:t xml:space="preserve"> </w:t>
      </w:r>
    </w:p>
    <w:p w:rsidR="00EF0078" w:rsidRDefault="0033795C" w:rsidP="00522E29">
      <w:pPr>
        <w:pStyle w:val="ListParagraph"/>
        <w:numPr>
          <w:ilvl w:val="1"/>
          <w:numId w:val="39"/>
        </w:numPr>
        <w:ind w:right="567"/>
        <w:rPr>
          <w:color w:val="808080" w:themeColor="background1" w:themeShade="80"/>
        </w:rPr>
      </w:pPr>
      <w:r w:rsidRPr="0033795C">
        <w:rPr>
          <w:color w:val="808080" w:themeColor="background1" w:themeShade="80"/>
        </w:rPr>
        <w:t xml:space="preserve">Danielle said she </w:t>
      </w:r>
      <w:r w:rsidR="00DD643A">
        <w:rPr>
          <w:color w:val="808080" w:themeColor="background1" w:themeShade="80"/>
        </w:rPr>
        <w:t xml:space="preserve">sometimes </w:t>
      </w:r>
      <w:r w:rsidRPr="0033795C">
        <w:rPr>
          <w:color w:val="808080" w:themeColor="background1" w:themeShade="80"/>
        </w:rPr>
        <w:t xml:space="preserve">saw Caitlin </w:t>
      </w:r>
      <w:r w:rsidR="00DD643A">
        <w:rPr>
          <w:color w:val="808080" w:themeColor="background1" w:themeShade="80"/>
        </w:rPr>
        <w:t>with Alison on her knee</w:t>
      </w:r>
    </w:p>
    <w:p w:rsidR="003E6015" w:rsidRDefault="00C345B1" w:rsidP="00522E29">
      <w:pPr>
        <w:pStyle w:val="ListParagraph"/>
        <w:numPr>
          <w:ilvl w:val="1"/>
          <w:numId w:val="39"/>
        </w:numPr>
        <w:ind w:right="567"/>
        <w:rPr>
          <w:color w:val="808080" w:themeColor="background1" w:themeShade="80"/>
        </w:rPr>
      </w:pPr>
      <w:proofErr w:type="spellStart"/>
      <w:r>
        <w:rPr>
          <w:color w:val="808080" w:themeColor="background1" w:themeShade="80"/>
        </w:rPr>
        <w:t>Sera</w:t>
      </w:r>
      <w:r w:rsidR="00DD643A">
        <w:rPr>
          <w:color w:val="808080" w:themeColor="background1" w:themeShade="80"/>
        </w:rPr>
        <w:t>f</w:t>
      </w:r>
      <w:r>
        <w:rPr>
          <w:color w:val="808080" w:themeColor="background1" w:themeShade="80"/>
        </w:rPr>
        <w:t>ina</w:t>
      </w:r>
      <w:proofErr w:type="spellEnd"/>
      <w:r w:rsidR="003E6015">
        <w:rPr>
          <w:color w:val="808080" w:themeColor="background1" w:themeShade="80"/>
        </w:rPr>
        <w:t xml:space="preserve"> found out from both Tyrone and Danielle that celery was not a food that Ben liked, even though Caitlin had indicated it was on his file.</w:t>
      </w:r>
    </w:p>
    <w:p w:rsidR="00EF0078" w:rsidRDefault="0033795C" w:rsidP="00522E29">
      <w:pPr>
        <w:pStyle w:val="ListParagraph"/>
        <w:numPr>
          <w:ilvl w:val="1"/>
          <w:numId w:val="39"/>
        </w:numPr>
        <w:ind w:right="567"/>
        <w:rPr>
          <w:color w:val="808080" w:themeColor="background1" w:themeShade="80"/>
        </w:rPr>
      </w:pPr>
      <w:r w:rsidRPr="0033795C">
        <w:rPr>
          <w:color w:val="808080" w:themeColor="background1" w:themeShade="80"/>
        </w:rPr>
        <w:t>Soon Le also indicated she had seen Caitlin breach policy.</w:t>
      </w:r>
    </w:p>
    <w:p w:rsidR="004C42E0" w:rsidRDefault="004C42E0" w:rsidP="00EF0078">
      <w:pPr>
        <w:pStyle w:val="ListParagraph"/>
        <w:ind w:right="567"/>
        <w:rPr>
          <w:color w:val="808080" w:themeColor="background1" w:themeShade="80"/>
        </w:rPr>
      </w:pPr>
    </w:p>
    <w:p w:rsidR="0033795C" w:rsidRPr="00EF0078" w:rsidRDefault="0033795C" w:rsidP="00EF0078">
      <w:pPr>
        <w:pStyle w:val="ListParagraph"/>
        <w:ind w:right="567"/>
        <w:rPr>
          <w:color w:val="808080" w:themeColor="background1" w:themeShade="80"/>
        </w:rPr>
      </w:pPr>
      <w:r w:rsidRPr="00EF0078">
        <w:rPr>
          <w:color w:val="808080" w:themeColor="background1" w:themeShade="80"/>
        </w:rPr>
        <w:t xml:space="preserve">It’s important that all breaches of policy are reported because while some breaches might appear </w:t>
      </w:r>
      <w:r w:rsidR="004C42E0">
        <w:rPr>
          <w:color w:val="808080" w:themeColor="background1" w:themeShade="80"/>
        </w:rPr>
        <w:t>unimportant or as a colle</w:t>
      </w:r>
      <w:r w:rsidR="00DD643A">
        <w:rPr>
          <w:color w:val="808080" w:themeColor="background1" w:themeShade="80"/>
        </w:rPr>
        <w:t>ague you may believe that it’s ‘un-Australian’</w:t>
      </w:r>
      <w:r w:rsidR="004C42E0">
        <w:rPr>
          <w:color w:val="808080" w:themeColor="background1" w:themeShade="80"/>
        </w:rPr>
        <w:t xml:space="preserve"> to ‘dob in a mate’</w:t>
      </w:r>
      <w:r w:rsidRPr="00EF0078">
        <w:rPr>
          <w:color w:val="808080" w:themeColor="background1" w:themeShade="80"/>
        </w:rPr>
        <w:t xml:space="preserve">, when looked at as a pattern of behaviour, </w:t>
      </w:r>
      <w:r w:rsidR="004C42E0">
        <w:rPr>
          <w:color w:val="808080" w:themeColor="background1" w:themeShade="80"/>
        </w:rPr>
        <w:t>Caitlin’s actions</w:t>
      </w:r>
      <w:r w:rsidRPr="00EF0078">
        <w:rPr>
          <w:color w:val="808080" w:themeColor="background1" w:themeShade="80"/>
        </w:rPr>
        <w:t xml:space="preserve"> could </w:t>
      </w:r>
      <w:r w:rsidR="004C42E0">
        <w:rPr>
          <w:color w:val="808080" w:themeColor="background1" w:themeShade="80"/>
        </w:rPr>
        <w:t xml:space="preserve">be an indicator that she </w:t>
      </w:r>
      <w:r w:rsidR="00DD643A">
        <w:rPr>
          <w:color w:val="808080" w:themeColor="background1" w:themeShade="80"/>
        </w:rPr>
        <w:t>wa</w:t>
      </w:r>
      <w:r w:rsidR="004C42E0">
        <w:rPr>
          <w:color w:val="808080" w:themeColor="background1" w:themeShade="80"/>
        </w:rPr>
        <w:t>s groom</w:t>
      </w:r>
      <w:r w:rsidR="00AA38A9">
        <w:rPr>
          <w:color w:val="808080" w:themeColor="background1" w:themeShade="80"/>
        </w:rPr>
        <w:t>ing</w:t>
      </w:r>
      <w:r w:rsidR="004C42E0">
        <w:rPr>
          <w:color w:val="808080" w:themeColor="background1" w:themeShade="80"/>
        </w:rPr>
        <w:t xml:space="preserve"> Alison in an attempt to harm her</w:t>
      </w:r>
      <w:r w:rsidRPr="00EF0078">
        <w:rPr>
          <w:color w:val="808080" w:themeColor="background1" w:themeShade="80"/>
        </w:rPr>
        <w:t xml:space="preserve">. </w:t>
      </w:r>
    </w:p>
    <w:p w:rsidR="00767BB6" w:rsidRPr="0033795C" w:rsidRDefault="00767BB6" w:rsidP="00767BB6">
      <w:pPr>
        <w:pStyle w:val="ListParagraph"/>
        <w:ind w:right="567"/>
        <w:rPr>
          <w:color w:val="808080" w:themeColor="background1" w:themeShade="80"/>
        </w:rPr>
      </w:pPr>
    </w:p>
    <w:p w:rsidR="00D82AB3" w:rsidRPr="00DD643A" w:rsidRDefault="00D82AB3" w:rsidP="00D82AB3">
      <w:pPr>
        <w:pStyle w:val="ListParagraph"/>
        <w:numPr>
          <w:ilvl w:val="0"/>
          <w:numId w:val="11"/>
        </w:numPr>
        <w:ind w:right="567"/>
        <w:rPr>
          <w:color w:val="808080" w:themeColor="background1" w:themeShade="80"/>
        </w:rPr>
      </w:pPr>
      <w:r w:rsidRPr="00DD643A">
        <w:rPr>
          <w:color w:val="808080" w:themeColor="background1" w:themeShade="80"/>
        </w:rPr>
        <w:t xml:space="preserve">It’s possible that the breaches were not reported because </w:t>
      </w:r>
      <w:r w:rsidR="0033795C" w:rsidRPr="00DD643A">
        <w:rPr>
          <w:color w:val="808080" w:themeColor="background1" w:themeShade="80"/>
        </w:rPr>
        <w:t>Caitlin appeared innocent</w:t>
      </w:r>
      <w:r w:rsidR="003E6015" w:rsidRPr="00DD643A">
        <w:rPr>
          <w:color w:val="808080" w:themeColor="background1" w:themeShade="80"/>
        </w:rPr>
        <w:t xml:space="preserve"> and well-liked by her colleagues</w:t>
      </w:r>
      <w:r w:rsidR="00522E29">
        <w:rPr>
          <w:color w:val="808080" w:themeColor="background1" w:themeShade="80"/>
        </w:rPr>
        <w:t xml:space="preserve"> – presumably because she was grooming them to see her in this way.</w:t>
      </w:r>
      <w:r w:rsidR="0033795C" w:rsidRPr="00DD643A">
        <w:rPr>
          <w:color w:val="808080" w:themeColor="background1" w:themeShade="80"/>
        </w:rPr>
        <w:t xml:space="preserve"> As Soon Le says, ‘She seemed so nice.’ </w:t>
      </w:r>
      <w:r w:rsidRPr="00DD643A">
        <w:rPr>
          <w:color w:val="808080" w:themeColor="background1" w:themeShade="80"/>
        </w:rPr>
        <w:t xml:space="preserve">It could also be that in Cathcart Towers </w:t>
      </w:r>
      <w:r w:rsidR="00522E29">
        <w:rPr>
          <w:color w:val="808080" w:themeColor="background1" w:themeShade="80"/>
        </w:rPr>
        <w:t>a poor organisational culture accepted that it was OK to break the rules for minor things, or there i</w:t>
      </w:r>
      <w:r w:rsidR="00DD643A" w:rsidRPr="00DD643A">
        <w:rPr>
          <w:color w:val="808080" w:themeColor="background1" w:themeShade="80"/>
        </w:rPr>
        <w:t>s</w:t>
      </w:r>
      <w:r w:rsidRPr="00DD643A">
        <w:rPr>
          <w:color w:val="808080" w:themeColor="background1" w:themeShade="80"/>
        </w:rPr>
        <w:t xml:space="preserve"> a ‘mate</w:t>
      </w:r>
      <w:r w:rsidR="00522E29">
        <w:rPr>
          <w:color w:val="808080" w:themeColor="background1" w:themeShade="80"/>
        </w:rPr>
        <w:t>’</w:t>
      </w:r>
      <w:r w:rsidRPr="00DD643A">
        <w:rPr>
          <w:color w:val="808080" w:themeColor="background1" w:themeShade="80"/>
        </w:rPr>
        <w:t xml:space="preserve">s code’ about not dobbing </w:t>
      </w:r>
      <w:r w:rsidR="00DD643A" w:rsidRPr="00DD643A">
        <w:rPr>
          <w:color w:val="808080" w:themeColor="background1" w:themeShade="80"/>
        </w:rPr>
        <w:t>in each other</w:t>
      </w:r>
      <w:r w:rsidR="0033795C" w:rsidRPr="00DD643A">
        <w:rPr>
          <w:color w:val="808080" w:themeColor="background1" w:themeShade="80"/>
        </w:rPr>
        <w:t>.</w:t>
      </w:r>
      <w:r w:rsidRPr="00DD643A">
        <w:rPr>
          <w:color w:val="808080" w:themeColor="background1" w:themeShade="80"/>
        </w:rPr>
        <w:t xml:space="preserve"> In the</w:t>
      </w:r>
      <w:r w:rsidR="00DD643A" w:rsidRPr="00DD643A">
        <w:rPr>
          <w:color w:val="808080" w:themeColor="background1" w:themeShade="80"/>
        </w:rPr>
        <w:t xml:space="preserve"> video Tyrone correctly states ‘</w:t>
      </w:r>
      <w:r w:rsidRPr="00DD643A">
        <w:rPr>
          <w:color w:val="808080" w:themeColor="background1" w:themeShade="80"/>
        </w:rPr>
        <w:t>If you see some</w:t>
      </w:r>
      <w:r w:rsidR="00DD643A" w:rsidRPr="00DD643A">
        <w:rPr>
          <w:color w:val="808080" w:themeColor="background1" w:themeShade="80"/>
        </w:rPr>
        <w:t>thing, you should say something’</w:t>
      </w:r>
      <w:r w:rsidRPr="00DD643A">
        <w:rPr>
          <w:color w:val="808080" w:themeColor="background1" w:themeShade="80"/>
        </w:rPr>
        <w:t xml:space="preserve"> but Tyrone was also seen a number of times on his phone, </w:t>
      </w:r>
      <w:r w:rsidR="00522E29">
        <w:rPr>
          <w:color w:val="808080" w:themeColor="background1" w:themeShade="80"/>
        </w:rPr>
        <w:t xml:space="preserve">on at least one occasion </w:t>
      </w:r>
      <w:r w:rsidRPr="00DD643A">
        <w:rPr>
          <w:color w:val="808080" w:themeColor="background1" w:themeShade="80"/>
        </w:rPr>
        <w:t xml:space="preserve">in breach of </w:t>
      </w:r>
      <w:r w:rsidR="00522E29">
        <w:rPr>
          <w:color w:val="808080" w:themeColor="background1" w:themeShade="80"/>
        </w:rPr>
        <w:t xml:space="preserve">the </w:t>
      </w:r>
      <w:r w:rsidRPr="00DD643A">
        <w:rPr>
          <w:color w:val="808080" w:themeColor="background1" w:themeShade="80"/>
        </w:rPr>
        <w:t>policy</w:t>
      </w:r>
      <w:r w:rsidR="00522E29">
        <w:rPr>
          <w:color w:val="808080" w:themeColor="background1" w:themeShade="80"/>
        </w:rPr>
        <w:t xml:space="preserve"> of not using phone near children</w:t>
      </w:r>
      <w:r w:rsidRPr="00DD643A">
        <w:rPr>
          <w:color w:val="808080" w:themeColor="background1" w:themeShade="80"/>
        </w:rPr>
        <w:t xml:space="preserve">. Applying policies that guide appropriate behaviour consistently will provide a safer environment for children. </w:t>
      </w:r>
    </w:p>
    <w:p w:rsidR="0033795C" w:rsidRPr="0033795C" w:rsidRDefault="0033795C" w:rsidP="00F96EBC">
      <w:pPr>
        <w:pStyle w:val="ListParagraph"/>
        <w:ind w:right="567"/>
        <w:rPr>
          <w:color w:val="808080" w:themeColor="background1" w:themeShade="80"/>
        </w:rPr>
      </w:pPr>
    </w:p>
    <w:p w:rsidR="00DD643A" w:rsidRDefault="00D82AB3" w:rsidP="007A330D">
      <w:pPr>
        <w:pStyle w:val="ListParagraph"/>
        <w:numPr>
          <w:ilvl w:val="0"/>
          <w:numId w:val="11"/>
        </w:numPr>
        <w:ind w:right="567"/>
        <w:rPr>
          <w:color w:val="808080" w:themeColor="background1" w:themeShade="80"/>
        </w:rPr>
      </w:pPr>
      <w:r>
        <w:rPr>
          <w:color w:val="808080" w:themeColor="background1" w:themeShade="80"/>
        </w:rPr>
        <w:t xml:space="preserve">In </w:t>
      </w:r>
      <w:r w:rsidR="00DD643A">
        <w:rPr>
          <w:color w:val="808080" w:themeColor="background1" w:themeShade="80"/>
        </w:rPr>
        <w:t xml:space="preserve">deciding whether </w:t>
      </w:r>
      <w:proofErr w:type="spellStart"/>
      <w:r w:rsidR="00DD643A">
        <w:rPr>
          <w:color w:val="808080" w:themeColor="background1" w:themeShade="80"/>
        </w:rPr>
        <w:t>Serafina</w:t>
      </w:r>
      <w:proofErr w:type="spellEnd"/>
      <w:r w:rsidR="00DD643A">
        <w:rPr>
          <w:color w:val="808080" w:themeColor="background1" w:themeShade="80"/>
        </w:rPr>
        <w:t xml:space="preserve"> breached Ben’s privacy in letting Danielle and Tyrone know he had made a disclosure, it should be asked </w:t>
      </w:r>
      <w:r w:rsidR="00DD643A" w:rsidRPr="00DD643A">
        <w:rPr>
          <w:i/>
          <w:color w:val="808080" w:themeColor="background1" w:themeShade="80"/>
        </w:rPr>
        <w:t>why</w:t>
      </w:r>
      <w:r w:rsidR="00DD643A">
        <w:rPr>
          <w:color w:val="808080" w:themeColor="background1" w:themeShade="80"/>
        </w:rPr>
        <w:t xml:space="preserve"> </w:t>
      </w:r>
      <w:r w:rsidR="007A330D">
        <w:rPr>
          <w:color w:val="808080" w:themeColor="background1" w:themeShade="80"/>
        </w:rPr>
        <w:t>s</w:t>
      </w:r>
      <w:r w:rsidR="00DD643A">
        <w:rPr>
          <w:color w:val="808080" w:themeColor="background1" w:themeShade="80"/>
        </w:rPr>
        <w:t xml:space="preserve">he told them. </w:t>
      </w:r>
      <w:r>
        <w:rPr>
          <w:color w:val="808080" w:themeColor="background1" w:themeShade="80"/>
        </w:rPr>
        <w:t xml:space="preserve"> </w:t>
      </w:r>
      <w:r w:rsidR="007A330D">
        <w:rPr>
          <w:color w:val="808080" w:themeColor="background1" w:themeShade="80"/>
        </w:rPr>
        <w:t xml:space="preserve">As she is the manager, it would be expected that Soon Le was informed. </w:t>
      </w:r>
      <w:r>
        <w:rPr>
          <w:color w:val="808080" w:themeColor="background1" w:themeShade="80"/>
        </w:rPr>
        <w:t xml:space="preserve">It could be that </w:t>
      </w:r>
      <w:r w:rsidR="007A330D">
        <w:rPr>
          <w:color w:val="808080" w:themeColor="background1" w:themeShade="80"/>
        </w:rPr>
        <w:t>Danielle and Tyrone</w:t>
      </w:r>
      <w:r>
        <w:rPr>
          <w:color w:val="808080" w:themeColor="background1" w:themeShade="80"/>
        </w:rPr>
        <w:t xml:space="preserve"> are part of the management team</w:t>
      </w:r>
      <w:r w:rsidR="007A330D">
        <w:rPr>
          <w:color w:val="808080" w:themeColor="background1" w:themeShade="80"/>
        </w:rPr>
        <w:t>, but if not, perhaps they shouldn’t have been informed</w:t>
      </w:r>
      <w:r>
        <w:rPr>
          <w:color w:val="808080" w:themeColor="background1" w:themeShade="80"/>
        </w:rPr>
        <w:t xml:space="preserve">. </w:t>
      </w:r>
      <w:r w:rsidR="00DD643A">
        <w:rPr>
          <w:color w:val="808080" w:themeColor="background1" w:themeShade="80"/>
        </w:rPr>
        <w:t>A reporting policy should outline the appropriate ways a member of staff should raise concerns of child abuse or harm</w:t>
      </w:r>
      <w:r w:rsidR="00DD643A" w:rsidRPr="0033795C">
        <w:rPr>
          <w:color w:val="808080" w:themeColor="background1" w:themeShade="80"/>
        </w:rPr>
        <w:t>.</w:t>
      </w:r>
    </w:p>
    <w:p w:rsidR="007A330D" w:rsidRPr="007A330D" w:rsidRDefault="007A330D" w:rsidP="007A330D">
      <w:pPr>
        <w:pStyle w:val="ListParagraph"/>
        <w:ind w:right="567"/>
        <w:rPr>
          <w:color w:val="808080" w:themeColor="background1" w:themeShade="80"/>
        </w:rPr>
      </w:pPr>
    </w:p>
    <w:p w:rsidR="00D82AB3" w:rsidRDefault="00D82AB3" w:rsidP="00DD643A">
      <w:pPr>
        <w:pStyle w:val="ListParagraph"/>
        <w:ind w:right="567"/>
        <w:rPr>
          <w:color w:val="808080" w:themeColor="background1" w:themeShade="80"/>
        </w:rPr>
      </w:pPr>
      <w:r>
        <w:rPr>
          <w:color w:val="808080" w:themeColor="background1" w:themeShade="80"/>
        </w:rPr>
        <w:t xml:space="preserve">Soon Le may have breached Caitlin’s privacy </w:t>
      </w:r>
      <w:r w:rsidR="00DD643A">
        <w:rPr>
          <w:color w:val="808080" w:themeColor="background1" w:themeShade="80"/>
        </w:rPr>
        <w:t xml:space="preserve">by telling Danielle and Tyrone that she was barred – and also because the door was open, as their conversation could be overheard. </w:t>
      </w:r>
      <w:r>
        <w:rPr>
          <w:color w:val="808080" w:themeColor="background1" w:themeShade="80"/>
        </w:rPr>
        <w:t xml:space="preserve">Having a Working with Children Check </w:t>
      </w:r>
      <w:r w:rsidR="00DD643A">
        <w:rPr>
          <w:color w:val="808080" w:themeColor="background1" w:themeShade="80"/>
        </w:rPr>
        <w:t>p</w:t>
      </w:r>
      <w:r>
        <w:rPr>
          <w:color w:val="808080" w:themeColor="background1" w:themeShade="80"/>
        </w:rPr>
        <w:t>olicy th</w:t>
      </w:r>
      <w:r w:rsidR="00DD643A">
        <w:rPr>
          <w:color w:val="808080" w:themeColor="background1" w:themeShade="80"/>
        </w:rPr>
        <w:t xml:space="preserve">at includes how to respond to </w:t>
      </w:r>
      <w:r>
        <w:rPr>
          <w:color w:val="808080" w:themeColor="background1" w:themeShade="80"/>
        </w:rPr>
        <w:t>barred notification</w:t>
      </w:r>
      <w:r w:rsidR="00DD643A">
        <w:rPr>
          <w:color w:val="808080" w:themeColor="background1" w:themeShade="80"/>
        </w:rPr>
        <w:t>s assists organisations to act</w:t>
      </w:r>
      <w:r>
        <w:rPr>
          <w:color w:val="808080" w:themeColor="background1" w:themeShade="80"/>
        </w:rPr>
        <w:t xml:space="preserve"> appropriately. </w:t>
      </w:r>
    </w:p>
    <w:p w:rsidR="00D82AB3" w:rsidRDefault="0033795C" w:rsidP="00D82AB3">
      <w:pPr>
        <w:pStyle w:val="ListParagraph"/>
        <w:ind w:right="567"/>
        <w:rPr>
          <w:color w:val="808080" w:themeColor="background1" w:themeShade="80"/>
        </w:rPr>
      </w:pPr>
      <w:r w:rsidRPr="0033795C">
        <w:rPr>
          <w:color w:val="808080" w:themeColor="background1" w:themeShade="80"/>
        </w:rPr>
        <w:t xml:space="preserve"> </w:t>
      </w:r>
    </w:p>
    <w:p w:rsidR="0033795C" w:rsidRPr="0033795C" w:rsidRDefault="0033795C" w:rsidP="00F96EBC">
      <w:pPr>
        <w:pStyle w:val="ListParagraph"/>
        <w:ind w:right="567"/>
        <w:rPr>
          <w:color w:val="808080" w:themeColor="background1" w:themeShade="80"/>
        </w:rPr>
      </w:pPr>
    </w:p>
    <w:p w:rsidR="00E90748" w:rsidRDefault="00DD643A" w:rsidP="00F96EBC">
      <w:pPr>
        <w:pStyle w:val="ListParagraph"/>
        <w:numPr>
          <w:ilvl w:val="0"/>
          <w:numId w:val="11"/>
        </w:numPr>
        <w:ind w:right="567"/>
        <w:rPr>
          <w:color w:val="808080" w:themeColor="background1" w:themeShade="80"/>
        </w:rPr>
      </w:pPr>
      <w:r>
        <w:rPr>
          <w:color w:val="808080" w:themeColor="background1" w:themeShade="80"/>
        </w:rPr>
        <w:t xml:space="preserve">In cases of disclosure, the </w:t>
      </w:r>
      <w:r w:rsidR="00D82AB3">
        <w:rPr>
          <w:color w:val="808080" w:themeColor="background1" w:themeShade="80"/>
        </w:rPr>
        <w:t>Cathcart Towers Reporting policy should be referred to</w:t>
      </w:r>
      <w:r w:rsidR="0033795C" w:rsidRPr="0033795C">
        <w:rPr>
          <w:color w:val="808080" w:themeColor="background1" w:themeShade="80"/>
        </w:rPr>
        <w:t xml:space="preserve">. If </w:t>
      </w:r>
      <w:r w:rsidR="00D82AB3">
        <w:rPr>
          <w:color w:val="808080" w:themeColor="background1" w:themeShade="80"/>
        </w:rPr>
        <w:t xml:space="preserve">the disclosure indicates a </w:t>
      </w:r>
      <w:r w:rsidR="0033795C" w:rsidRPr="0033795C">
        <w:rPr>
          <w:color w:val="808080" w:themeColor="background1" w:themeShade="80"/>
        </w:rPr>
        <w:t xml:space="preserve">criminal matter, </w:t>
      </w:r>
      <w:r w:rsidR="00D82AB3">
        <w:rPr>
          <w:color w:val="808080" w:themeColor="background1" w:themeShade="80"/>
        </w:rPr>
        <w:t>then the matter should be referred to</w:t>
      </w:r>
      <w:r w:rsidR="0033795C" w:rsidRPr="0033795C">
        <w:rPr>
          <w:color w:val="808080" w:themeColor="background1" w:themeShade="80"/>
        </w:rPr>
        <w:t xml:space="preserve"> NSW police. </w:t>
      </w:r>
      <w:r w:rsidR="00D82AB3">
        <w:rPr>
          <w:color w:val="808080" w:themeColor="background1" w:themeShade="80"/>
        </w:rPr>
        <w:t>As mandatory reporte</w:t>
      </w:r>
      <w:r w:rsidR="00E90748">
        <w:rPr>
          <w:color w:val="808080" w:themeColor="background1" w:themeShade="80"/>
        </w:rPr>
        <w:t>r</w:t>
      </w:r>
      <w:r>
        <w:rPr>
          <w:color w:val="808080" w:themeColor="background1" w:themeShade="80"/>
        </w:rPr>
        <w:t>s</w:t>
      </w:r>
      <w:r w:rsidR="00D82AB3">
        <w:rPr>
          <w:color w:val="808080" w:themeColor="background1" w:themeShade="80"/>
        </w:rPr>
        <w:t xml:space="preserve"> the policy should outline the next steps in reporting the matter to Family and Community Services (</w:t>
      </w:r>
      <w:r w:rsidR="0033795C" w:rsidRPr="0033795C">
        <w:rPr>
          <w:color w:val="808080" w:themeColor="background1" w:themeShade="80"/>
        </w:rPr>
        <w:t>FACS</w:t>
      </w:r>
      <w:r w:rsidR="00D82AB3">
        <w:rPr>
          <w:color w:val="808080" w:themeColor="background1" w:themeShade="80"/>
        </w:rPr>
        <w:t>)</w:t>
      </w:r>
      <w:r w:rsidR="00E90748">
        <w:rPr>
          <w:color w:val="808080" w:themeColor="background1" w:themeShade="80"/>
        </w:rPr>
        <w:t xml:space="preserve">. </w:t>
      </w:r>
      <w:r>
        <w:rPr>
          <w:color w:val="808080" w:themeColor="background1" w:themeShade="80"/>
        </w:rPr>
        <w:t xml:space="preserve">Soon Le should </w:t>
      </w:r>
      <w:r w:rsidR="00E90748">
        <w:rPr>
          <w:color w:val="808080" w:themeColor="background1" w:themeShade="80"/>
        </w:rPr>
        <w:t xml:space="preserve">seek advice from </w:t>
      </w:r>
      <w:r>
        <w:rPr>
          <w:color w:val="808080" w:themeColor="background1" w:themeShade="80"/>
        </w:rPr>
        <w:t>the Cathcart Towers</w:t>
      </w:r>
      <w:r w:rsidR="0014229E">
        <w:rPr>
          <w:color w:val="808080" w:themeColor="background1" w:themeShade="80"/>
        </w:rPr>
        <w:t xml:space="preserve"> </w:t>
      </w:r>
      <w:r w:rsidR="0033795C" w:rsidRPr="0033795C">
        <w:rPr>
          <w:color w:val="808080" w:themeColor="background1" w:themeShade="80"/>
        </w:rPr>
        <w:t>Child Wellbeing Unit</w:t>
      </w:r>
      <w:r w:rsidR="00E90748">
        <w:rPr>
          <w:color w:val="808080" w:themeColor="background1" w:themeShade="80"/>
        </w:rPr>
        <w:t xml:space="preserve"> or child protection officer</w:t>
      </w:r>
      <w:r w:rsidR="0033795C" w:rsidRPr="0033795C">
        <w:rPr>
          <w:color w:val="808080" w:themeColor="background1" w:themeShade="80"/>
        </w:rPr>
        <w:t>.</w:t>
      </w:r>
      <w:r w:rsidR="0033795C">
        <w:rPr>
          <w:color w:val="808080" w:themeColor="background1" w:themeShade="80"/>
        </w:rPr>
        <w:t xml:space="preserve"> </w:t>
      </w:r>
    </w:p>
    <w:p w:rsidR="00DD643A" w:rsidRDefault="00DD643A" w:rsidP="00DD643A">
      <w:pPr>
        <w:pStyle w:val="ListParagraph"/>
        <w:ind w:right="567"/>
        <w:rPr>
          <w:color w:val="808080" w:themeColor="background1" w:themeShade="80"/>
        </w:rPr>
      </w:pPr>
    </w:p>
    <w:p w:rsidR="0033795C" w:rsidRPr="0033795C" w:rsidRDefault="0014229E" w:rsidP="00813478">
      <w:pPr>
        <w:pStyle w:val="ListParagraph"/>
        <w:ind w:right="567"/>
        <w:rPr>
          <w:color w:val="808080" w:themeColor="background1" w:themeShade="80"/>
        </w:rPr>
      </w:pPr>
      <w:r>
        <w:rPr>
          <w:color w:val="808080" w:themeColor="background1" w:themeShade="80"/>
        </w:rPr>
        <w:t xml:space="preserve">The organisation, as a provider of services to </w:t>
      </w:r>
      <w:r w:rsidR="003E6015">
        <w:rPr>
          <w:color w:val="808080" w:themeColor="background1" w:themeShade="80"/>
        </w:rPr>
        <w:t>children with disability</w:t>
      </w:r>
      <w:r>
        <w:rPr>
          <w:color w:val="808080" w:themeColor="background1" w:themeShade="80"/>
        </w:rPr>
        <w:t>, will also have reporting obligations to the NSW Ombudsman</w:t>
      </w:r>
      <w:r w:rsidR="0033795C">
        <w:rPr>
          <w:color w:val="808080" w:themeColor="background1" w:themeShade="80"/>
        </w:rPr>
        <w:t>.</w:t>
      </w:r>
    </w:p>
    <w:p w:rsidR="0033795C" w:rsidRDefault="0033795C" w:rsidP="00F96EBC">
      <w:pPr>
        <w:pStyle w:val="ListParagraph"/>
        <w:ind w:right="567"/>
        <w:rPr>
          <w:color w:val="808080" w:themeColor="background1" w:themeShade="80"/>
        </w:rPr>
      </w:pPr>
    </w:p>
    <w:sectPr w:rsidR="0033795C" w:rsidSect="00776B3E">
      <w:footerReference w:type="default" r:id="rId25"/>
      <w:footerReference w:type="first" r:id="rId26"/>
      <w:pgSz w:w="11906" w:h="16838"/>
      <w:pgMar w:top="851" w:right="851" w:bottom="2552" w:left="851" w:header="709"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3590" w:rsidRDefault="00733590" w:rsidP="00706582">
      <w:pPr>
        <w:spacing w:line="240" w:lineRule="auto"/>
      </w:pPr>
      <w:r>
        <w:separator/>
      </w:r>
    </w:p>
  </w:endnote>
  <w:endnote w:type="continuationSeparator" w:id="0">
    <w:p w:rsidR="00733590" w:rsidRDefault="00733590" w:rsidP="007065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E29" w:rsidRDefault="00522E29">
    <w:pPr>
      <w:pStyle w:val="Footer"/>
    </w:pPr>
    <w:r>
      <w:rPr>
        <w:noProof/>
        <w:lang w:eastAsia="en-AU"/>
      </w:rPr>
      <w:drawing>
        <wp:inline distT="0" distB="0" distL="0" distR="0" wp14:anchorId="293ACD04" wp14:editId="4FD7DFC7">
          <wp:extent cx="6477000" cy="609600"/>
          <wp:effectExtent l="0" t="0" r="0" b="0"/>
          <wp:docPr id="1" name="Picture 1" descr="C:\Users\millwac\Desktop\SafeSpace_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llwac\Desktop\SafeSpace_Homepage.jpg"/>
                  <pic:cNvPicPr>
                    <a:picLocks noChangeAspect="1" noChangeArrowheads="1"/>
                  </pic:cNvPicPr>
                </pic:nvPicPr>
                <pic:blipFill rotWithShape="1">
                  <a:blip r:embed="rId1">
                    <a:extLst>
                      <a:ext uri="{28A0092B-C50C-407E-A947-70E740481C1C}">
                        <a14:useLocalDpi xmlns:a14="http://schemas.microsoft.com/office/drawing/2010/main" val="0"/>
                      </a:ext>
                    </a:extLst>
                  </a:blip>
                  <a:srcRect t="74703"/>
                  <a:stretch/>
                </pic:blipFill>
                <pic:spPr bwMode="auto">
                  <a:xfrm>
                    <a:off x="0" y="0"/>
                    <a:ext cx="6477000" cy="60960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E29" w:rsidRPr="00C666DA" w:rsidRDefault="00522E29" w:rsidP="0062297C">
    <w:pPr>
      <w:pStyle w:val="Footer"/>
      <w:rPr>
        <w:b/>
      </w:rPr>
    </w:pPr>
    <w:r>
      <w:rPr>
        <w:noProof/>
        <w:lang w:eastAsia="en-AU"/>
      </w:rPr>
      <w:drawing>
        <wp:inline distT="0" distB="0" distL="0" distR="0" wp14:anchorId="27B0C084" wp14:editId="42D65F05">
          <wp:extent cx="6477000" cy="1447800"/>
          <wp:effectExtent l="0" t="0" r="0" b="0"/>
          <wp:docPr id="2" name="Picture 2" descr="C:\Users\millwac\Desktop\SafeSpace_L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llwac\Desktop\SafeSpace_Landin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1447800"/>
                  </a:xfrm>
                  <a:prstGeom prst="rect">
                    <a:avLst/>
                  </a:prstGeom>
                  <a:noFill/>
                  <a:ln>
                    <a:noFill/>
                  </a:ln>
                </pic:spPr>
              </pic:pic>
            </a:graphicData>
          </a:graphic>
        </wp:inline>
      </w:drawing>
    </w:r>
    <w:r w:rsidRPr="00C666DA">
      <w:rPr>
        <w:b/>
      </w:rPr>
      <w:t xml:space="preserve">Risk of Harm Discussion Points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3590" w:rsidRDefault="00733590" w:rsidP="00706582">
      <w:pPr>
        <w:spacing w:line="240" w:lineRule="auto"/>
      </w:pPr>
      <w:r>
        <w:separator/>
      </w:r>
    </w:p>
  </w:footnote>
  <w:footnote w:type="continuationSeparator" w:id="0">
    <w:p w:rsidR="00733590" w:rsidRDefault="00733590" w:rsidP="0070658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3BC21C2"/>
    <w:lvl w:ilvl="0">
      <w:start w:val="1"/>
      <w:numFmt w:val="bullet"/>
      <w:lvlText w:val=""/>
      <w:lvlJc w:val="left"/>
      <w:pPr>
        <w:tabs>
          <w:tab w:val="num" w:pos="360"/>
        </w:tabs>
        <w:ind w:left="360" w:hanging="360"/>
      </w:pPr>
      <w:rPr>
        <w:rFonts w:ascii="Symbol" w:hAnsi="Symbol" w:hint="default"/>
      </w:rPr>
    </w:lvl>
  </w:abstractNum>
  <w:abstractNum w:abstractNumId="1">
    <w:nsid w:val="02312F67"/>
    <w:multiLevelType w:val="hybridMultilevel"/>
    <w:tmpl w:val="1130A9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24A6DFE"/>
    <w:multiLevelType w:val="hybridMultilevel"/>
    <w:tmpl w:val="15DCFC0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04450A26"/>
    <w:multiLevelType w:val="hybridMultilevel"/>
    <w:tmpl w:val="F110737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0524589C"/>
    <w:multiLevelType w:val="hybridMultilevel"/>
    <w:tmpl w:val="54B66004"/>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5">
    <w:nsid w:val="063551D9"/>
    <w:multiLevelType w:val="hybridMultilevel"/>
    <w:tmpl w:val="4CAE0D1C"/>
    <w:lvl w:ilvl="0" w:tplc="7E526E1C">
      <w:start w:val="1"/>
      <w:numFmt w:val="decimal"/>
      <w:lvlText w:val="%1."/>
      <w:lvlJc w:val="left"/>
      <w:pPr>
        <w:ind w:left="720" w:hanging="360"/>
      </w:pPr>
      <w:rPr>
        <w:rFonts w:hint="default"/>
        <w:strike w:val="0"/>
        <w:color w:val="808080" w:themeColor="background2" w:themeShade="80"/>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66F7205"/>
    <w:multiLevelType w:val="hybridMultilevel"/>
    <w:tmpl w:val="FA7289A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nsid w:val="0CED0186"/>
    <w:multiLevelType w:val="hybridMultilevel"/>
    <w:tmpl w:val="50D8CB14"/>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E144981"/>
    <w:multiLevelType w:val="hybridMultilevel"/>
    <w:tmpl w:val="1130A9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6F455B9"/>
    <w:multiLevelType w:val="hybridMultilevel"/>
    <w:tmpl w:val="1130A9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782792B"/>
    <w:multiLevelType w:val="hybridMultilevel"/>
    <w:tmpl w:val="8318A74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nsid w:val="1EE748B5"/>
    <w:multiLevelType w:val="hybridMultilevel"/>
    <w:tmpl w:val="FDECD02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1">
      <w:start w:val="1"/>
      <w:numFmt w:val="bullet"/>
      <w:lvlText w:val=""/>
      <w:lvlJc w:val="left"/>
      <w:pPr>
        <w:ind w:left="1800" w:hanging="180"/>
      </w:pPr>
      <w:rPr>
        <w:rFonts w:ascii="Symbol" w:hAnsi="Symbol"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2019174C"/>
    <w:multiLevelType w:val="hybridMultilevel"/>
    <w:tmpl w:val="5C24374C"/>
    <w:lvl w:ilvl="0" w:tplc="8084CF5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23506B1"/>
    <w:multiLevelType w:val="hybridMultilevel"/>
    <w:tmpl w:val="1130A9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2653462"/>
    <w:multiLevelType w:val="hybridMultilevel"/>
    <w:tmpl w:val="1130A9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75F1C81"/>
    <w:multiLevelType w:val="multilevel"/>
    <w:tmpl w:val="C3F62CCE"/>
    <w:styleLink w:val="Bullets"/>
    <w:lvl w:ilvl="0">
      <w:start w:val="1"/>
      <w:numFmt w:val="bullet"/>
      <w:pStyle w:val="ListBullet"/>
      <w:lvlText w:val=""/>
      <w:lvlJc w:val="left"/>
      <w:pPr>
        <w:tabs>
          <w:tab w:val="num" w:pos="284"/>
        </w:tabs>
        <w:ind w:left="284" w:hanging="284"/>
      </w:pPr>
      <w:rPr>
        <w:rFonts w:ascii="Symbol" w:hAnsi="Symbol" w:hint="default"/>
        <w:color w:val="F78D1E"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2AE96D6B"/>
    <w:multiLevelType w:val="hybridMultilevel"/>
    <w:tmpl w:val="1130A9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C9C1701"/>
    <w:multiLevelType w:val="hybridMultilevel"/>
    <w:tmpl w:val="9170F68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nsid w:val="35BA686F"/>
    <w:multiLevelType w:val="hybridMultilevel"/>
    <w:tmpl w:val="B9104822"/>
    <w:lvl w:ilvl="0" w:tplc="9B14EBF4">
      <w:start w:val="1"/>
      <w:numFmt w:val="decimal"/>
      <w:lvlText w:val="%1."/>
      <w:lvlJc w:val="left"/>
      <w:pPr>
        <w:ind w:left="720" w:hanging="360"/>
      </w:pPr>
      <w:rPr>
        <w:rFonts w:hint="default"/>
        <w:i w:val="0"/>
        <w:strike w:val="0"/>
        <w:color w:val="808080" w:themeColor="background2" w:themeShade="8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78E6FBD"/>
    <w:multiLevelType w:val="hybridMultilevel"/>
    <w:tmpl w:val="CA3CDFBC"/>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95D663C"/>
    <w:multiLevelType w:val="hybridMultilevel"/>
    <w:tmpl w:val="CF347A3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nsid w:val="40460D06"/>
    <w:multiLevelType w:val="hybridMultilevel"/>
    <w:tmpl w:val="96B6322C"/>
    <w:lvl w:ilvl="0" w:tplc="F9A85348">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32A5E36"/>
    <w:multiLevelType w:val="hybridMultilevel"/>
    <w:tmpl w:val="1A7EDB7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nsid w:val="45800BA8"/>
    <w:multiLevelType w:val="hybridMultilevel"/>
    <w:tmpl w:val="9FA4F4D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nsid w:val="46514620"/>
    <w:multiLevelType w:val="hybridMultilevel"/>
    <w:tmpl w:val="1124DCB8"/>
    <w:lvl w:ilvl="0" w:tplc="0C09000F">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1">
      <w:start w:val="1"/>
      <w:numFmt w:val="bullet"/>
      <w:lvlText w:val=""/>
      <w:lvlJc w:val="left"/>
      <w:pPr>
        <w:ind w:left="1800" w:hanging="180"/>
      </w:pPr>
      <w:rPr>
        <w:rFonts w:ascii="Symbol" w:hAnsi="Symbol"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498008FF"/>
    <w:multiLevelType w:val="hybridMultilevel"/>
    <w:tmpl w:val="0C3CA616"/>
    <w:lvl w:ilvl="0" w:tplc="DDA0C952">
      <w:start w:val="1"/>
      <w:numFmt w:val="decimal"/>
      <w:pStyle w:val="Numberedlist"/>
      <w:lvlText w:val="%1"/>
      <w:lvlJc w:val="left"/>
      <w:pPr>
        <w:ind w:left="720" w:hanging="360"/>
      </w:pPr>
      <w:rPr>
        <w:rFonts w:hint="default"/>
        <w:color w:val="F78D1E"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18065AF"/>
    <w:multiLevelType w:val="hybridMultilevel"/>
    <w:tmpl w:val="50682E2C"/>
    <w:lvl w:ilvl="0" w:tplc="F9A85348">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nsid w:val="55D520F0"/>
    <w:multiLevelType w:val="hybridMultilevel"/>
    <w:tmpl w:val="1130A9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56803E55"/>
    <w:multiLevelType w:val="hybridMultilevel"/>
    <w:tmpl w:val="10E8D966"/>
    <w:lvl w:ilvl="0" w:tplc="C6181AB6">
      <w:start w:val="6"/>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nsid w:val="5A9A1FF3"/>
    <w:multiLevelType w:val="hybridMultilevel"/>
    <w:tmpl w:val="D33E858E"/>
    <w:lvl w:ilvl="0" w:tplc="F9A8534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BB217D4"/>
    <w:multiLevelType w:val="hybridMultilevel"/>
    <w:tmpl w:val="8A2633D8"/>
    <w:lvl w:ilvl="0" w:tplc="9B14EBF4">
      <w:start w:val="1"/>
      <w:numFmt w:val="decimal"/>
      <w:lvlText w:val="%1."/>
      <w:lvlJc w:val="left"/>
      <w:pPr>
        <w:ind w:left="720" w:hanging="360"/>
      </w:pPr>
      <w:rPr>
        <w:rFonts w:hint="default"/>
        <w:i w:val="0"/>
        <w:strike w:val="0"/>
        <w:color w:val="808080" w:themeColor="background2" w:themeShade="80"/>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FD65E29"/>
    <w:multiLevelType w:val="hybridMultilevel"/>
    <w:tmpl w:val="11E018D8"/>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01">
      <w:start w:val="1"/>
      <w:numFmt w:val="bullet"/>
      <w:lvlText w:val=""/>
      <w:lvlJc w:val="left"/>
      <w:pPr>
        <w:ind w:left="2160" w:hanging="18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632667B5"/>
    <w:multiLevelType w:val="hybridMultilevel"/>
    <w:tmpl w:val="1130A9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3586962"/>
    <w:multiLevelType w:val="hybridMultilevel"/>
    <w:tmpl w:val="C4209C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6634104"/>
    <w:multiLevelType w:val="hybridMultilevel"/>
    <w:tmpl w:val="E2D8359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nsid w:val="67085E9F"/>
    <w:multiLevelType w:val="hybridMultilevel"/>
    <w:tmpl w:val="1130A9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69570352"/>
    <w:multiLevelType w:val="hybridMultilevel"/>
    <w:tmpl w:val="1C7E58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FEB4E46"/>
    <w:multiLevelType w:val="hybridMultilevel"/>
    <w:tmpl w:val="1A3A6E5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nsid w:val="78646670"/>
    <w:multiLevelType w:val="hybridMultilevel"/>
    <w:tmpl w:val="1130A9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794E6670"/>
    <w:multiLevelType w:val="hybridMultilevel"/>
    <w:tmpl w:val="375878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0"/>
  </w:num>
  <w:num w:numId="2">
    <w:abstractNumId w:val="15"/>
  </w:num>
  <w:num w:numId="3">
    <w:abstractNumId w:val="25"/>
  </w:num>
  <w:num w:numId="4">
    <w:abstractNumId w:val="33"/>
  </w:num>
  <w:num w:numId="5">
    <w:abstractNumId w:val="7"/>
  </w:num>
  <w:num w:numId="6">
    <w:abstractNumId w:val="3"/>
  </w:num>
  <w:num w:numId="7">
    <w:abstractNumId w:val="31"/>
  </w:num>
  <w:num w:numId="8">
    <w:abstractNumId w:val="24"/>
  </w:num>
  <w:num w:numId="9">
    <w:abstractNumId w:val="11"/>
  </w:num>
  <w:num w:numId="10">
    <w:abstractNumId w:val="12"/>
  </w:num>
  <w:num w:numId="11">
    <w:abstractNumId w:val="18"/>
  </w:num>
  <w:num w:numId="12">
    <w:abstractNumId w:val="22"/>
  </w:num>
  <w:num w:numId="13">
    <w:abstractNumId w:val="39"/>
  </w:num>
  <w:num w:numId="14">
    <w:abstractNumId w:val="2"/>
  </w:num>
  <w:num w:numId="15">
    <w:abstractNumId w:val="21"/>
  </w:num>
  <w:num w:numId="16">
    <w:abstractNumId w:val="6"/>
  </w:num>
  <w:num w:numId="17">
    <w:abstractNumId w:val="38"/>
  </w:num>
  <w:num w:numId="18">
    <w:abstractNumId w:val="10"/>
  </w:num>
  <w:num w:numId="19">
    <w:abstractNumId w:val="34"/>
  </w:num>
  <w:num w:numId="20">
    <w:abstractNumId w:val="29"/>
  </w:num>
  <w:num w:numId="21">
    <w:abstractNumId w:val="23"/>
  </w:num>
  <w:num w:numId="22">
    <w:abstractNumId w:val="27"/>
  </w:num>
  <w:num w:numId="23">
    <w:abstractNumId w:val="26"/>
  </w:num>
  <w:num w:numId="24">
    <w:abstractNumId w:val="20"/>
  </w:num>
  <w:num w:numId="25">
    <w:abstractNumId w:val="14"/>
  </w:num>
  <w:num w:numId="26">
    <w:abstractNumId w:val="13"/>
  </w:num>
  <w:num w:numId="27">
    <w:abstractNumId w:val="8"/>
  </w:num>
  <w:num w:numId="28">
    <w:abstractNumId w:val="9"/>
  </w:num>
  <w:num w:numId="29">
    <w:abstractNumId w:val="1"/>
  </w:num>
  <w:num w:numId="30">
    <w:abstractNumId w:val="32"/>
  </w:num>
  <w:num w:numId="31">
    <w:abstractNumId w:val="35"/>
  </w:num>
  <w:num w:numId="32">
    <w:abstractNumId w:val="19"/>
  </w:num>
  <w:num w:numId="33">
    <w:abstractNumId w:val="36"/>
  </w:num>
  <w:num w:numId="34">
    <w:abstractNumId w:val="16"/>
  </w:num>
  <w:num w:numId="35">
    <w:abstractNumId w:val="4"/>
  </w:num>
  <w:num w:numId="36">
    <w:abstractNumId w:val="5"/>
  </w:num>
  <w:num w:numId="37">
    <w:abstractNumId w:val="28"/>
  </w:num>
  <w:num w:numId="38">
    <w:abstractNumId w:val="37"/>
  </w:num>
  <w:num w:numId="39">
    <w:abstractNumId w:val="30"/>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B4A"/>
    <w:rsid w:val="000039AC"/>
    <w:rsid w:val="0001083A"/>
    <w:rsid w:val="00013ABF"/>
    <w:rsid w:val="0003632E"/>
    <w:rsid w:val="00037087"/>
    <w:rsid w:val="00037FA4"/>
    <w:rsid w:val="00046D62"/>
    <w:rsid w:val="00061F0D"/>
    <w:rsid w:val="00062363"/>
    <w:rsid w:val="00063342"/>
    <w:rsid w:val="00067086"/>
    <w:rsid w:val="00087981"/>
    <w:rsid w:val="0009422A"/>
    <w:rsid w:val="00096E43"/>
    <w:rsid w:val="000B6F1C"/>
    <w:rsid w:val="000B732A"/>
    <w:rsid w:val="000C11CD"/>
    <w:rsid w:val="000C3A6B"/>
    <w:rsid w:val="000C59DA"/>
    <w:rsid w:val="000C68CE"/>
    <w:rsid w:val="000C7457"/>
    <w:rsid w:val="000D3C22"/>
    <w:rsid w:val="000E168F"/>
    <w:rsid w:val="000E55E1"/>
    <w:rsid w:val="000E5701"/>
    <w:rsid w:val="000F2185"/>
    <w:rsid w:val="000F50A3"/>
    <w:rsid w:val="001010D9"/>
    <w:rsid w:val="00112FD5"/>
    <w:rsid w:val="001138B4"/>
    <w:rsid w:val="0011522F"/>
    <w:rsid w:val="001179D4"/>
    <w:rsid w:val="00122748"/>
    <w:rsid w:val="00130707"/>
    <w:rsid w:val="001318D2"/>
    <w:rsid w:val="00137C6F"/>
    <w:rsid w:val="00137CC2"/>
    <w:rsid w:val="0014229E"/>
    <w:rsid w:val="0015020A"/>
    <w:rsid w:val="0015084A"/>
    <w:rsid w:val="00155855"/>
    <w:rsid w:val="00157493"/>
    <w:rsid w:val="001610F0"/>
    <w:rsid w:val="0017232D"/>
    <w:rsid w:val="00190255"/>
    <w:rsid w:val="0019249A"/>
    <w:rsid w:val="001A502D"/>
    <w:rsid w:val="001A6CB2"/>
    <w:rsid w:val="001B12D6"/>
    <w:rsid w:val="001B685A"/>
    <w:rsid w:val="001C382E"/>
    <w:rsid w:val="001C790D"/>
    <w:rsid w:val="001D2DB9"/>
    <w:rsid w:val="001D2EEB"/>
    <w:rsid w:val="001E03D2"/>
    <w:rsid w:val="001E089A"/>
    <w:rsid w:val="002001E9"/>
    <w:rsid w:val="002065ED"/>
    <w:rsid w:val="00213F46"/>
    <w:rsid w:val="00234CCF"/>
    <w:rsid w:val="00241A81"/>
    <w:rsid w:val="00241CAB"/>
    <w:rsid w:val="00243392"/>
    <w:rsid w:val="002545DB"/>
    <w:rsid w:val="00254C2C"/>
    <w:rsid w:val="002607E9"/>
    <w:rsid w:val="00265003"/>
    <w:rsid w:val="00265464"/>
    <w:rsid w:val="00275BF1"/>
    <w:rsid w:val="00276443"/>
    <w:rsid w:val="00280043"/>
    <w:rsid w:val="002912BD"/>
    <w:rsid w:val="002938FB"/>
    <w:rsid w:val="002A3932"/>
    <w:rsid w:val="002C0E9E"/>
    <w:rsid w:val="002D0F4F"/>
    <w:rsid w:val="002D2AFA"/>
    <w:rsid w:val="002E0993"/>
    <w:rsid w:val="002E4845"/>
    <w:rsid w:val="002E54CA"/>
    <w:rsid w:val="002F2E81"/>
    <w:rsid w:val="002F4272"/>
    <w:rsid w:val="002F6BB2"/>
    <w:rsid w:val="00301020"/>
    <w:rsid w:val="003032D5"/>
    <w:rsid w:val="00310F23"/>
    <w:rsid w:val="00321B6E"/>
    <w:rsid w:val="00325476"/>
    <w:rsid w:val="0033008F"/>
    <w:rsid w:val="0033795C"/>
    <w:rsid w:val="003419DA"/>
    <w:rsid w:val="003454F0"/>
    <w:rsid w:val="003515AA"/>
    <w:rsid w:val="003556DB"/>
    <w:rsid w:val="00355C06"/>
    <w:rsid w:val="00363332"/>
    <w:rsid w:val="00375748"/>
    <w:rsid w:val="003928B2"/>
    <w:rsid w:val="00395FA2"/>
    <w:rsid w:val="003B715B"/>
    <w:rsid w:val="003C52CB"/>
    <w:rsid w:val="003D082A"/>
    <w:rsid w:val="003D16D9"/>
    <w:rsid w:val="003D243F"/>
    <w:rsid w:val="003D3FA0"/>
    <w:rsid w:val="003D5F03"/>
    <w:rsid w:val="003E6015"/>
    <w:rsid w:val="003E7C55"/>
    <w:rsid w:val="003F0A7D"/>
    <w:rsid w:val="003F2486"/>
    <w:rsid w:val="003F33C9"/>
    <w:rsid w:val="003F3F7E"/>
    <w:rsid w:val="004052F0"/>
    <w:rsid w:val="004102B7"/>
    <w:rsid w:val="00423C4B"/>
    <w:rsid w:val="004246CD"/>
    <w:rsid w:val="0042709C"/>
    <w:rsid w:val="0045462B"/>
    <w:rsid w:val="00461B4A"/>
    <w:rsid w:val="0046516E"/>
    <w:rsid w:val="00492111"/>
    <w:rsid w:val="00492898"/>
    <w:rsid w:val="004C42E0"/>
    <w:rsid w:val="004F66D8"/>
    <w:rsid w:val="00501107"/>
    <w:rsid w:val="00507FD9"/>
    <w:rsid w:val="00510016"/>
    <w:rsid w:val="00515983"/>
    <w:rsid w:val="005167F5"/>
    <w:rsid w:val="00520C47"/>
    <w:rsid w:val="005217B0"/>
    <w:rsid w:val="00522E29"/>
    <w:rsid w:val="005273E5"/>
    <w:rsid w:val="00530FD9"/>
    <w:rsid w:val="0054481A"/>
    <w:rsid w:val="00544B8C"/>
    <w:rsid w:val="005734F7"/>
    <w:rsid w:val="00576F2C"/>
    <w:rsid w:val="005952DF"/>
    <w:rsid w:val="0059675A"/>
    <w:rsid w:val="005A120B"/>
    <w:rsid w:val="005A2A9B"/>
    <w:rsid w:val="005A63BD"/>
    <w:rsid w:val="005D16CC"/>
    <w:rsid w:val="005D27D0"/>
    <w:rsid w:val="005D29CA"/>
    <w:rsid w:val="005E0136"/>
    <w:rsid w:val="005E1C3E"/>
    <w:rsid w:val="005E38B5"/>
    <w:rsid w:val="005E44AA"/>
    <w:rsid w:val="005E54A4"/>
    <w:rsid w:val="00607573"/>
    <w:rsid w:val="006110E4"/>
    <w:rsid w:val="0061372C"/>
    <w:rsid w:val="00616771"/>
    <w:rsid w:val="00622644"/>
    <w:rsid w:val="0062297C"/>
    <w:rsid w:val="00624986"/>
    <w:rsid w:val="00626927"/>
    <w:rsid w:val="00632D94"/>
    <w:rsid w:val="00634AAE"/>
    <w:rsid w:val="0063675D"/>
    <w:rsid w:val="00654CC6"/>
    <w:rsid w:val="0065500D"/>
    <w:rsid w:val="006672AF"/>
    <w:rsid w:val="0066769D"/>
    <w:rsid w:val="00672AE0"/>
    <w:rsid w:val="00674FF6"/>
    <w:rsid w:val="00697DC1"/>
    <w:rsid w:val="006B29A8"/>
    <w:rsid w:val="006B4303"/>
    <w:rsid w:val="006C0D2A"/>
    <w:rsid w:val="006C2862"/>
    <w:rsid w:val="006C344A"/>
    <w:rsid w:val="006C4452"/>
    <w:rsid w:val="006C7593"/>
    <w:rsid w:val="006D00E0"/>
    <w:rsid w:val="006E07C2"/>
    <w:rsid w:val="006E4AE2"/>
    <w:rsid w:val="006F65B4"/>
    <w:rsid w:val="006F7940"/>
    <w:rsid w:val="007021B0"/>
    <w:rsid w:val="00706582"/>
    <w:rsid w:val="00712EC6"/>
    <w:rsid w:val="00716B75"/>
    <w:rsid w:val="00720446"/>
    <w:rsid w:val="00721DB6"/>
    <w:rsid w:val="00726D2B"/>
    <w:rsid w:val="00733590"/>
    <w:rsid w:val="007346B8"/>
    <w:rsid w:val="00744B6C"/>
    <w:rsid w:val="0074621A"/>
    <w:rsid w:val="00754533"/>
    <w:rsid w:val="00761A24"/>
    <w:rsid w:val="00767BB6"/>
    <w:rsid w:val="0077515A"/>
    <w:rsid w:val="00776B3E"/>
    <w:rsid w:val="00781C50"/>
    <w:rsid w:val="00783694"/>
    <w:rsid w:val="0078657A"/>
    <w:rsid w:val="0079792A"/>
    <w:rsid w:val="007A330D"/>
    <w:rsid w:val="007A658F"/>
    <w:rsid w:val="007A7C8C"/>
    <w:rsid w:val="007B06EF"/>
    <w:rsid w:val="007B28AF"/>
    <w:rsid w:val="007C15CD"/>
    <w:rsid w:val="007D527D"/>
    <w:rsid w:val="007E1E42"/>
    <w:rsid w:val="007E5531"/>
    <w:rsid w:val="007F5D93"/>
    <w:rsid w:val="00800557"/>
    <w:rsid w:val="00805EBE"/>
    <w:rsid w:val="00806E31"/>
    <w:rsid w:val="00812665"/>
    <w:rsid w:val="00813478"/>
    <w:rsid w:val="00814F2A"/>
    <w:rsid w:val="00820BBD"/>
    <w:rsid w:val="00822E3A"/>
    <w:rsid w:val="00825196"/>
    <w:rsid w:val="008257D8"/>
    <w:rsid w:val="00830F9B"/>
    <w:rsid w:val="0083275D"/>
    <w:rsid w:val="008345C0"/>
    <w:rsid w:val="00835EE1"/>
    <w:rsid w:val="0084459E"/>
    <w:rsid w:val="008457DA"/>
    <w:rsid w:val="0084677D"/>
    <w:rsid w:val="00853BE6"/>
    <w:rsid w:val="00854C73"/>
    <w:rsid w:val="008607DE"/>
    <w:rsid w:val="00861B73"/>
    <w:rsid w:val="00863B2B"/>
    <w:rsid w:val="00884A64"/>
    <w:rsid w:val="008930A4"/>
    <w:rsid w:val="00894072"/>
    <w:rsid w:val="008A23EE"/>
    <w:rsid w:val="008A46C9"/>
    <w:rsid w:val="008B56F9"/>
    <w:rsid w:val="008C446B"/>
    <w:rsid w:val="008E5AF5"/>
    <w:rsid w:val="008F2E07"/>
    <w:rsid w:val="008F4333"/>
    <w:rsid w:val="008F61DF"/>
    <w:rsid w:val="00900B1F"/>
    <w:rsid w:val="00904952"/>
    <w:rsid w:val="00910B34"/>
    <w:rsid w:val="00913FA5"/>
    <w:rsid w:val="0091706A"/>
    <w:rsid w:val="00924BF6"/>
    <w:rsid w:val="00936C4D"/>
    <w:rsid w:val="00941A23"/>
    <w:rsid w:val="00941E4F"/>
    <w:rsid w:val="00942C09"/>
    <w:rsid w:val="00947398"/>
    <w:rsid w:val="00964DC4"/>
    <w:rsid w:val="009656F0"/>
    <w:rsid w:val="00974117"/>
    <w:rsid w:val="0098120D"/>
    <w:rsid w:val="0098144E"/>
    <w:rsid w:val="0099384C"/>
    <w:rsid w:val="00995FA7"/>
    <w:rsid w:val="009A160C"/>
    <w:rsid w:val="009A18F1"/>
    <w:rsid w:val="009C0F45"/>
    <w:rsid w:val="009C7B8F"/>
    <w:rsid w:val="009D0C06"/>
    <w:rsid w:val="009D26B0"/>
    <w:rsid w:val="009D7493"/>
    <w:rsid w:val="009E1EE5"/>
    <w:rsid w:val="009E4B45"/>
    <w:rsid w:val="009F08DE"/>
    <w:rsid w:val="009F0DE2"/>
    <w:rsid w:val="009F123F"/>
    <w:rsid w:val="009F1757"/>
    <w:rsid w:val="00A07E81"/>
    <w:rsid w:val="00A10823"/>
    <w:rsid w:val="00A123E6"/>
    <w:rsid w:val="00A16E95"/>
    <w:rsid w:val="00A24907"/>
    <w:rsid w:val="00A25413"/>
    <w:rsid w:val="00A30424"/>
    <w:rsid w:val="00A31D01"/>
    <w:rsid w:val="00A43621"/>
    <w:rsid w:val="00A437CB"/>
    <w:rsid w:val="00A56143"/>
    <w:rsid w:val="00A64187"/>
    <w:rsid w:val="00A66130"/>
    <w:rsid w:val="00A759E6"/>
    <w:rsid w:val="00A92218"/>
    <w:rsid w:val="00AA1600"/>
    <w:rsid w:val="00AA21B2"/>
    <w:rsid w:val="00AA38A9"/>
    <w:rsid w:val="00AA550E"/>
    <w:rsid w:val="00AA63EA"/>
    <w:rsid w:val="00AB15D8"/>
    <w:rsid w:val="00AB1CB9"/>
    <w:rsid w:val="00AB6DEC"/>
    <w:rsid w:val="00AC205E"/>
    <w:rsid w:val="00AC22C5"/>
    <w:rsid w:val="00AC2BF8"/>
    <w:rsid w:val="00AC377D"/>
    <w:rsid w:val="00AF18B0"/>
    <w:rsid w:val="00AF745F"/>
    <w:rsid w:val="00B1163A"/>
    <w:rsid w:val="00B12295"/>
    <w:rsid w:val="00B20ACC"/>
    <w:rsid w:val="00B231D4"/>
    <w:rsid w:val="00B36688"/>
    <w:rsid w:val="00B40456"/>
    <w:rsid w:val="00B40AA3"/>
    <w:rsid w:val="00B461D7"/>
    <w:rsid w:val="00B46B9D"/>
    <w:rsid w:val="00B5185E"/>
    <w:rsid w:val="00B62355"/>
    <w:rsid w:val="00B72C8A"/>
    <w:rsid w:val="00B81EDA"/>
    <w:rsid w:val="00B83034"/>
    <w:rsid w:val="00B876DE"/>
    <w:rsid w:val="00BA04DC"/>
    <w:rsid w:val="00BA1219"/>
    <w:rsid w:val="00BB0523"/>
    <w:rsid w:val="00BC4F25"/>
    <w:rsid w:val="00BD2635"/>
    <w:rsid w:val="00BD31D4"/>
    <w:rsid w:val="00BD7FB3"/>
    <w:rsid w:val="00BE019F"/>
    <w:rsid w:val="00BF1699"/>
    <w:rsid w:val="00C029F9"/>
    <w:rsid w:val="00C04F87"/>
    <w:rsid w:val="00C1445D"/>
    <w:rsid w:val="00C150A4"/>
    <w:rsid w:val="00C26919"/>
    <w:rsid w:val="00C26FB0"/>
    <w:rsid w:val="00C345B1"/>
    <w:rsid w:val="00C34DF9"/>
    <w:rsid w:val="00C35A82"/>
    <w:rsid w:val="00C35D22"/>
    <w:rsid w:val="00C43634"/>
    <w:rsid w:val="00C43CD8"/>
    <w:rsid w:val="00C4683D"/>
    <w:rsid w:val="00C6011E"/>
    <w:rsid w:val="00C617D8"/>
    <w:rsid w:val="00C64887"/>
    <w:rsid w:val="00C666DA"/>
    <w:rsid w:val="00C67777"/>
    <w:rsid w:val="00C72AD5"/>
    <w:rsid w:val="00C738C7"/>
    <w:rsid w:val="00C8665A"/>
    <w:rsid w:val="00C86BC9"/>
    <w:rsid w:val="00C86D4A"/>
    <w:rsid w:val="00C92462"/>
    <w:rsid w:val="00C92FC4"/>
    <w:rsid w:val="00C969E3"/>
    <w:rsid w:val="00CB2A22"/>
    <w:rsid w:val="00CB701B"/>
    <w:rsid w:val="00CE1073"/>
    <w:rsid w:val="00CE427C"/>
    <w:rsid w:val="00CF0884"/>
    <w:rsid w:val="00CF2CCE"/>
    <w:rsid w:val="00D0331C"/>
    <w:rsid w:val="00D1119C"/>
    <w:rsid w:val="00D16CD7"/>
    <w:rsid w:val="00D251AC"/>
    <w:rsid w:val="00D32376"/>
    <w:rsid w:val="00D33A72"/>
    <w:rsid w:val="00D4014B"/>
    <w:rsid w:val="00D4736B"/>
    <w:rsid w:val="00D71C92"/>
    <w:rsid w:val="00D82AB3"/>
    <w:rsid w:val="00D82F0E"/>
    <w:rsid w:val="00D83092"/>
    <w:rsid w:val="00D8493C"/>
    <w:rsid w:val="00D863E8"/>
    <w:rsid w:val="00D913E4"/>
    <w:rsid w:val="00DA16E9"/>
    <w:rsid w:val="00DA30C3"/>
    <w:rsid w:val="00DB2DD1"/>
    <w:rsid w:val="00DC6FA8"/>
    <w:rsid w:val="00DC7CC5"/>
    <w:rsid w:val="00DD0685"/>
    <w:rsid w:val="00DD643A"/>
    <w:rsid w:val="00DD6B66"/>
    <w:rsid w:val="00DE02F7"/>
    <w:rsid w:val="00DE0E3E"/>
    <w:rsid w:val="00DE13E1"/>
    <w:rsid w:val="00DE171F"/>
    <w:rsid w:val="00DF3852"/>
    <w:rsid w:val="00DF4AD8"/>
    <w:rsid w:val="00DF6E61"/>
    <w:rsid w:val="00DF7E91"/>
    <w:rsid w:val="00E2375B"/>
    <w:rsid w:val="00E25D34"/>
    <w:rsid w:val="00E519FA"/>
    <w:rsid w:val="00E57ABF"/>
    <w:rsid w:val="00E61D06"/>
    <w:rsid w:val="00E87B2F"/>
    <w:rsid w:val="00E90748"/>
    <w:rsid w:val="00E9362E"/>
    <w:rsid w:val="00E95CDB"/>
    <w:rsid w:val="00EB401F"/>
    <w:rsid w:val="00EB4BEF"/>
    <w:rsid w:val="00EC7DA2"/>
    <w:rsid w:val="00ED2F18"/>
    <w:rsid w:val="00ED4833"/>
    <w:rsid w:val="00ED5927"/>
    <w:rsid w:val="00ED6951"/>
    <w:rsid w:val="00ED7FB8"/>
    <w:rsid w:val="00EF0078"/>
    <w:rsid w:val="00EF71EC"/>
    <w:rsid w:val="00F10DD0"/>
    <w:rsid w:val="00F13CE8"/>
    <w:rsid w:val="00F14A6F"/>
    <w:rsid w:val="00F24D1E"/>
    <w:rsid w:val="00F3246E"/>
    <w:rsid w:val="00F344E9"/>
    <w:rsid w:val="00F34DEA"/>
    <w:rsid w:val="00F355A8"/>
    <w:rsid w:val="00F376D5"/>
    <w:rsid w:val="00F40DBE"/>
    <w:rsid w:val="00F41450"/>
    <w:rsid w:val="00F451E6"/>
    <w:rsid w:val="00F4583A"/>
    <w:rsid w:val="00F473F4"/>
    <w:rsid w:val="00F8432B"/>
    <w:rsid w:val="00F9023D"/>
    <w:rsid w:val="00F96D60"/>
    <w:rsid w:val="00F96EBC"/>
    <w:rsid w:val="00FC5900"/>
    <w:rsid w:val="00FD2B71"/>
    <w:rsid w:val="00FE4847"/>
    <w:rsid w:val="00FE4FCC"/>
    <w:rsid w:val="00FF1190"/>
    <w:rsid w:val="00FF52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lsdException w:name="Default Paragraph Font" w:uiPriority="1"/>
    <w:lsdException w:name="Body Text" w:qFormat="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AF745F"/>
    <w:pPr>
      <w:spacing w:after="0" w:line="320" w:lineRule="atLeast"/>
    </w:pPr>
    <w:rPr>
      <w:rFonts w:ascii="Arial" w:hAnsi="Arial"/>
      <w:color w:val="807F83" w:themeColor="text2"/>
      <w:sz w:val="24"/>
    </w:rPr>
  </w:style>
  <w:style w:type="paragraph" w:styleId="Heading1">
    <w:name w:val="heading 1"/>
    <w:basedOn w:val="Normal"/>
    <w:next w:val="BodyText"/>
    <w:link w:val="Heading1Char"/>
    <w:uiPriority w:val="9"/>
    <w:qFormat/>
    <w:rsid w:val="0084459E"/>
    <w:pPr>
      <w:keepNext/>
      <w:keepLines/>
      <w:spacing w:before="113" w:after="113" w:line="340" w:lineRule="atLeast"/>
      <w:outlineLvl w:val="0"/>
    </w:pPr>
    <w:rPr>
      <w:rFonts w:asciiTheme="majorHAnsi" w:eastAsiaTheme="majorEastAsia" w:hAnsiTheme="majorHAnsi" w:cstheme="majorBidi"/>
      <w:bCs/>
      <w:color w:val="005087" w:themeColor="accent2"/>
      <w:sz w:val="46"/>
      <w:szCs w:val="28"/>
    </w:rPr>
  </w:style>
  <w:style w:type="paragraph" w:styleId="Heading2">
    <w:name w:val="heading 2"/>
    <w:basedOn w:val="Normal"/>
    <w:next w:val="BodyText"/>
    <w:link w:val="Heading2Char"/>
    <w:uiPriority w:val="9"/>
    <w:unhideWhenUsed/>
    <w:qFormat/>
    <w:rsid w:val="0084459E"/>
    <w:pPr>
      <w:keepNext/>
      <w:keepLines/>
      <w:spacing w:before="85" w:after="85" w:line="340" w:lineRule="atLeast"/>
      <w:outlineLvl w:val="1"/>
    </w:pPr>
    <w:rPr>
      <w:rFonts w:asciiTheme="majorHAnsi" w:eastAsiaTheme="majorEastAsia" w:hAnsiTheme="majorHAnsi" w:cstheme="majorBidi"/>
      <w:bCs/>
      <w:color w:val="005087" w:themeColor="accent2"/>
      <w:sz w:val="40"/>
      <w:szCs w:val="26"/>
    </w:rPr>
  </w:style>
  <w:style w:type="paragraph" w:styleId="Heading3">
    <w:name w:val="heading 3"/>
    <w:basedOn w:val="Normal"/>
    <w:next w:val="BodyText"/>
    <w:link w:val="Heading3Char"/>
    <w:uiPriority w:val="9"/>
    <w:unhideWhenUsed/>
    <w:qFormat/>
    <w:rsid w:val="0084459E"/>
    <w:pPr>
      <w:keepNext/>
      <w:keepLines/>
      <w:spacing w:before="57" w:after="57" w:line="340" w:lineRule="atLeast"/>
      <w:outlineLvl w:val="2"/>
    </w:pPr>
    <w:rPr>
      <w:rFonts w:asciiTheme="majorHAnsi" w:eastAsiaTheme="majorEastAsia" w:hAnsiTheme="majorHAnsi" w:cstheme="majorBidi"/>
      <w:b/>
      <w:bCs/>
      <w:color w:val="005087" w:themeColor="accent2"/>
      <w:sz w:val="32"/>
    </w:rPr>
  </w:style>
  <w:style w:type="paragraph" w:styleId="Heading4">
    <w:name w:val="heading 4"/>
    <w:basedOn w:val="Normal"/>
    <w:next w:val="BodyText"/>
    <w:link w:val="Heading4Char"/>
    <w:uiPriority w:val="9"/>
    <w:unhideWhenUsed/>
    <w:qFormat/>
    <w:rsid w:val="0084459E"/>
    <w:pPr>
      <w:keepNext/>
      <w:keepLines/>
      <w:spacing w:before="28" w:after="28" w:line="340" w:lineRule="atLeast"/>
      <w:outlineLvl w:val="3"/>
    </w:pPr>
    <w:rPr>
      <w:rFonts w:asciiTheme="majorHAnsi" w:eastAsiaTheme="majorEastAsia" w:hAnsiTheme="majorHAnsi" w:cstheme="majorBidi"/>
      <w:b/>
      <w:bCs/>
      <w:iCs/>
      <w:color w:val="005087" w:themeColor="accen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6582"/>
    <w:pPr>
      <w:tabs>
        <w:tab w:val="center" w:pos="4513"/>
        <w:tab w:val="right" w:pos="9026"/>
      </w:tabs>
      <w:spacing w:line="240" w:lineRule="auto"/>
    </w:pPr>
  </w:style>
  <w:style w:type="character" w:customStyle="1" w:styleId="HeaderChar">
    <w:name w:val="Header Char"/>
    <w:basedOn w:val="DefaultParagraphFont"/>
    <w:link w:val="Header"/>
    <w:uiPriority w:val="99"/>
    <w:rsid w:val="00706582"/>
  </w:style>
  <w:style w:type="paragraph" w:styleId="Footer">
    <w:name w:val="footer"/>
    <w:basedOn w:val="Normal"/>
    <w:link w:val="FooterChar"/>
    <w:uiPriority w:val="99"/>
    <w:unhideWhenUsed/>
    <w:rsid w:val="0062297C"/>
    <w:pPr>
      <w:tabs>
        <w:tab w:val="center" w:pos="4513"/>
        <w:tab w:val="right" w:pos="9026"/>
      </w:tabs>
      <w:spacing w:line="240" w:lineRule="auto"/>
    </w:pPr>
    <w:rPr>
      <w:color w:val="FFFFFF" w:themeColor="background2"/>
      <w:sz w:val="18"/>
    </w:rPr>
  </w:style>
  <w:style w:type="character" w:customStyle="1" w:styleId="FooterChar">
    <w:name w:val="Footer Char"/>
    <w:basedOn w:val="DefaultParagraphFont"/>
    <w:link w:val="Footer"/>
    <w:uiPriority w:val="99"/>
    <w:rsid w:val="0062297C"/>
    <w:rPr>
      <w:rFonts w:ascii="Arial" w:hAnsi="Arial"/>
      <w:color w:val="FFFFFF" w:themeColor="background2"/>
      <w:sz w:val="18"/>
    </w:rPr>
  </w:style>
  <w:style w:type="paragraph" w:styleId="BalloonText">
    <w:name w:val="Balloon Text"/>
    <w:basedOn w:val="Normal"/>
    <w:link w:val="BalloonTextChar"/>
    <w:uiPriority w:val="99"/>
    <w:semiHidden/>
    <w:unhideWhenUsed/>
    <w:rsid w:val="0070658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6582"/>
    <w:rPr>
      <w:rFonts w:ascii="Tahoma" w:hAnsi="Tahoma" w:cs="Tahoma"/>
      <w:sz w:val="16"/>
      <w:szCs w:val="16"/>
    </w:rPr>
  </w:style>
  <w:style w:type="character" w:customStyle="1" w:styleId="Heading1Char">
    <w:name w:val="Heading 1 Char"/>
    <w:basedOn w:val="DefaultParagraphFont"/>
    <w:link w:val="Heading1"/>
    <w:uiPriority w:val="9"/>
    <w:rsid w:val="0084459E"/>
    <w:rPr>
      <w:rFonts w:asciiTheme="majorHAnsi" w:eastAsiaTheme="majorEastAsia" w:hAnsiTheme="majorHAnsi" w:cstheme="majorBidi"/>
      <w:bCs/>
      <w:color w:val="005087" w:themeColor="accent2"/>
      <w:sz w:val="46"/>
      <w:szCs w:val="28"/>
    </w:rPr>
  </w:style>
  <w:style w:type="character" w:customStyle="1" w:styleId="Heading2Char">
    <w:name w:val="Heading 2 Char"/>
    <w:basedOn w:val="DefaultParagraphFont"/>
    <w:link w:val="Heading2"/>
    <w:uiPriority w:val="9"/>
    <w:rsid w:val="0084459E"/>
    <w:rPr>
      <w:rFonts w:asciiTheme="majorHAnsi" w:eastAsiaTheme="majorEastAsia" w:hAnsiTheme="majorHAnsi" w:cstheme="majorBidi"/>
      <w:bCs/>
      <w:color w:val="005087" w:themeColor="accent2"/>
      <w:sz w:val="40"/>
      <w:szCs w:val="26"/>
    </w:rPr>
  </w:style>
  <w:style w:type="character" w:customStyle="1" w:styleId="Heading3Char">
    <w:name w:val="Heading 3 Char"/>
    <w:basedOn w:val="DefaultParagraphFont"/>
    <w:link w:val="Heading3"/>
    <w:uiPriority w:val="9"/>
    <w:rsid w:val="0084459E"/>
    <w:rPr>
      <w:rFonts w:asciiTheme="majorHAnsi" w:eastAsiaTheme="majorEastAsia" w:hAnsiTheme="majorHAnsi" w:cstheme="majorBidi"/>
      <w:b/>
      <w:bCs/>
      <w:color w:val="005087" w:themeColor="accent2"/>
      <w:sz w:val="32"/>
    </w:rPr>
  </w:style>
  <w:style w:type="character" w:customStyle="1" w:styleId="Heading4Char">
    <w:name w:val="Heading 4 Char"/>
    <w:basedOn w:val="DefaultParagraphFont"/>
    <w:link w:val="Heading4"/>
    <w:uiPriority w:val="9"/>
    <w:rsid w:val="0084459E"/>
    <w:rPr>
      <w:rFonts w:asciiTheme="majorHAnsi" w:eastAsiaTheme="majorEastAsia" w:hAnsiTheme="majorHAnsi" w:cstheme="majorBidi"/>
      <w:b/>
      <w:bCs/>
      <w:iCs/>
      <w:color w:val="005087" w:themeColor="accent2"/>
      <w:sz w:val="28"/>
    </w:rPr>
  </w:style>
  <w:style w:type="paragraph" w:styleId="BodyText">
    <w:name w:val="Body Text"/>
    <w:basedOn w:val="Normal"/>
    <w:link w:val="BodyTextChar"/>
    <w:uiPriority w:val="99"/>
    <w:unhideWhenUsed/>
    <w:qFormat/>
    <w:rsid w:val="00243392"/>
    <w:pPr>
      <w:spacing w:after="170" w:line="280" w:lineRule="atLeast"/>
    </w:pPr>
    <w:rPr>
      <w:sz w:val="22"/>
    </w:rPr>
  </w:style>
  <w:style w:type="character" w:customStyle="1" w:styleId="BodyTextChar">
    <w:name w:val="Body Text Char"/>
    <w:basedOn w:val="DefaultParagraphFont"/>
    <w:link w:val="BodyText"/>
    <w:uiPriority w:val="99"/>
    <w:rsid w:val="00243392"/>
    <w:rPr>
      <w:rFonts w:ascii="Arial" w:hAnsi="Arial"/>
      <w:color w:val="807F83" w:themeColor="text2"/>
    </w:rPr>
  </w:style>
  <w:style w:type="paragraph" w:customStyle="1" w:styleId="MainHeading">
    <w:name w:val="Main Heading"/>
    <w:basedOn w:val="Normal"/>
    <w:next w:val="Subheading"/>
    <w:qFormat/>
    <w:rsid w:val="0084459E"/>
    <w:pPr>
      <w:spacing w:after="170"/>
    </w:pPr>
    <w:rPr>
      <w:b/>
      <w:color w:val="F78D1E" w:themeColor="accent1"/>
      <w:sz w:val="60"/>
    </w:rPr>
  </w:style>
  <w:style w:type="paragraph" w:customStyle="1" w:styleId="Subheading">
    <w:name w:val="Subheading"/>
    <w:basedOn w:val="MainHeading"/>
    <w:next w:val="BodyText"/>
    <w:qFormat/>
    <w:rsid w:val="0084459E"/>
    <w:pPr>
      <w:spacing w:after="680" w:line="440" w:lineRule="atLeast"/>
    </w:pPr>
    <w:rPr>
      <w:color w:val="005087" w:themeColor="accent2"/>
      <w:sz w:val="40"/>
    </w:rPr>
  </w:style>
  <w:style w:type="table" w:styleId="TableGrid">
    <w:name w:val="Table Grid"/>
    <w:basedOn w:val="TableNormal"/>
    <w:uiPriority w:val="39"/>
    <w:rsid w:val="00844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lloutText">
    <w:name w:val="Pullout Text"/>
    <w:basedOn w:val="BodyText"/>
    <w:qFormat/>
    <w:rsid w:val="0084459E"/>
    <w:pPr>
      <w:spacing w:line="360" w:lineRule="atLeast"/>
    </w:pPr>
    <w:rPr>
      <w:sz w:val="28"/>
    </w:rPr>
  </w:style>
  <w:style w:type="table" w:customStyle="1" w:styleId="TableOCG">
    <w:name w:val="Table_OCG"/>
    <w:basedOn w:val="TableGrid"/>
    <w:uiPriority w:val="99"/>
    <w:rsid w:val="00265003"/>
    <w:tblPr>
      <w:tblBorders>
        <w:top w:val="single" w:sz="4" w:space="0" w:color="807F83" w:themeColor="text2"/>
        <w:left w:val="single" w:sz="4" w:space="0" w:color="807F83" w:themeColor="text2"/>
        <w:bottom w:val="single" w:sz="4" w:space="0" w:color="807F83" w:themeColor="text2"/>
        <w:right w:val="single" w:sz="4" w:space="0" w:color="807F83" w:themeColor="text2"/>
        <w:insideH w:val="single" w:sz="4" w:space="0" w:color="807F83" w:themeColor="text2"/>
        <w:insideV w:val="single" w:sz="4" w:space="0" w:color="807F83" w:themeColor="text2"/>
      </w:tblBorders>
      <w:tblCellMar>
        <w:top w:w="85" w:type="dxa"/>
        <w:left w:w="85" w:type="dxa"/>
        <w:bottom w:w="85" w:type="dxa"/>
        <w:right w:w="85" w:type="dxa"/>
      </w:tblCellMar>
    </w:tblPr>
    <w:tblStylePr w:type="firstRow">
      <w:rPr>
        <w:color w:val="FFFFFF" w:themeColor="background2"/>
      </w:rPr>
      <w:tblPr/>
      <w:tcPr>
        <w:tcBorders>
          <w:top w:val="single" w:sz="4" w:space="0" w:color="807F83" w:themeColor="text2"/>
          <w:left w:val="single" w:sz="4" w:space="0" w:color="807F83" w:themeColor="text2"/>
          <w:bottom w:val="single" w:sz="4" w:space="0" w:color="807F83" w:themeColor="text2"/>
          <w:right w:val="single" w:sz="4" w:space="0" w:color="807F83" w:themeColor="text2"/>
          <w:insideH w:val="nil"/>
          <w:insideV w:val="single" w:sz="4" w:space="0" w:color="807F83" w:themeColor="text2"/>
          <w:tl2br w:val="nil"/>
          <w:tr2bl w:val="nil"/>
        </w:tcBorders>
        <w:shd w:val="clear" w:color="auto" w:fill="F78D1E" w:themeFill="accent1"/>
      </w:tcPr>
    </w:tblStylePr>
  </w:style>
  <w:style w:type="paragraph" w:customStyle="1" w:styleId="TableText">
    <w:name w:val="Table Text"/>
    <w:basedOn w:val="Normal"/>
    <w:qFormat/>
    <w:rsid w:val="00AA550E"/>
    <w:pPr>
      <w:spacing w:line="240" w:lineRule="auto"/>
    </w:pPr>
    <w:rPr>
      <w:sz w:val="22"/>
    </w:rPr>
  </w:style>
  <w:style w:type="paragraph" w:customStyle="1" w:styleId="TableHeading">
    <w:name w:val="Table Heading"/>
    <w:basedOn w:val="TableText"/>
    <w:qFormat/>
    <w:rsid w:val="00AA550E"/>
    <w:rPr>
      <w:b/>
      <w:color w:val="FFFFFF" w:themeColor="background2"/>
    </w:rPr>
  </w:style>
  <w:style w:type="character" w:styleId="PlaceholderText">
    <w:name w:val="Placeholder Text"/>
    <w:basedOn w:val="DefaultParagraphFont"/>
    <w:uiPriority w:val="99"/>
    <w:semiHidden/>
    <w:rsid w:val="0033008F"/>
    <w:rPr>
      <w:color w:val="808080"/>
    </w:rPr>
  </w:style>
  <w:style w:type="paragraph" w:styleId="ListBullet">
    <w:name w:val="List Bullet"/>
    <w:basedOn w:val="BodyText"/>
    <w:uiPriority w:val="99"/>
    <w:unhideWhenUsed/>
    <w:qFormat/>
    <w:rsid w:val="00243392"/>
    <w:pPr>
      <w:keepNext/>
      <w:numPr>
        <w:numId w:val="2"/>
      </w:numPr>
      <w:spacing w:before="57" w:after="57"/>
      <w:contextualSpacing/>
    </w:pPr>
  </w:style>
  <w:style w:type="numbering" w:customStyle="1" w:styleId="Bullets">
    <w:name w:val="Bullets"/>
    <w:uiPriority w:val="99"/>
    <w:rsid w:val="00F34DEA"/>
    <w:pPr>
      <w:numPr>
        <w:numId w:val="2"/>
      </w:numPr>
    </w:pPr>
  </w:style>
  <w:style w:type="paragraph" w:customStyle="1" w:styleId="BodyTextBeforeList">
    <w:name w:val="Body Text Before List"/>
    <w:basedOn w:val="BodyText"/>
    <w:next w:val="ListBullet"/>
    <w:qFormat/>
    <w:rsid w:val="00243392"/>
    <w:pPr>
      <w:keepNext/>
      <w:spacing w:after="57"/>
    </w:pPr>
  </w:style>
  <w:style w:type="paragraph" w:customStyle="1" w:styleId="Numberedlist">
    <w:name w:val="Numbered list"/>
    <w:basedOn w:val="ListBullet"/>
    <w:rsid w:val="003F3F7E"/>
    <w:pPr>
      <w:numPr>
        <w:numId w:val="3"/>
      </w:numPr>
      <w:ind w:left="284" w:hanging="284"/>
    </w:pPr>
  </w:style>
  <w:style w:type="character" w:styleId="Hyperlink">
    <w:name w:val="Hyperlink"/>
    <w:basedOn w:val="DefaultParagraphFont"/>
    <w:uiPriority w:val="99"/>
    <w:unhideWhenUsed/>
    <w:rsid w:val="00BA04DC"/>
    <w:rPr>
      <w:color w:val="0563C1" w:themeColor="hyperlink"/>
      <w:u w:val="single"/>
    </w:rPr>
  </w:style>
  <w:style w:type="paragraph" w:styleId="ListParagraph">
    <w:name w:val="List Paragraph"/>
    <w:basedOn w:val="Normal"/>
    <w:uiPriority w:val="34"/>
    <w:qFormat/>
    <w:rsid w:val="006C344A"/>
    <w:pPr>
      <w:spacing w:after="200" w:line="276" w:lineRule="auto"/>
      <w:ind w:left="720"/>
      <w:contextualSpacing/>
    </w:pPr>
    <w:rPr>
      <w:rFonts w:asciiTheme="minorHAnsi" w:hAnsiTheme="minorHAnsi"/>
      <w:color w:val="auto"/>
      <w:sz w:val="22"/>
    </w:rPr>
  </w:style>
  <w:style w:type="character" w:styleId="CommentReference">
    <w:name w:val="annotation reference"/>
    <w:basedOn w:val="DefaultParagraphFont"/>
    <w:uiPriority w:val="99"/>
    <w:semiHidden/>
    <w:unhideWhenUsed/>
    <w:rsid w:val="00DC7CC5"/>
    <w:rPr>
      <w:sz w:val="16"/>
      <w:szCs w:val="16"/>
    </w:rPr>
  </w:style>
  <w:style w:type="paragraph" w:styleId="CommentText">
    <w:name w:val="annotation text"/>
    <w:basedOn w:val="Normal"/>
    <w:link w:val="CommentTextChar"/>
    <w:uiPriority w:val="99"/>
    <w:semiHidden/>
    <w:unhideWhenUsed/>
    <w:rsid w:val="00DC7CC5"/>
    <w:pPr>
      <w:spacing w:line="240" w:lineRule="auto"/>
    </w:pPr>
    <w:rPr>
      <w:sz w:val="20"/>
      <w:szCs w:val="20"/>
    </w:rPr>
  </w:style>
  <w:style w:type="character" w:customStyle="1" w:styleId="CommentTextChar">
    <w:name w:val="Comment Text Char"/>
    <w:basedOn w:val="DefaultParagraphFont"/>
    <w:link w:val="CommentText"/>
    <w:uiPriority w:val="99"/>
    <w:semiHidden/>
    <w:rsid w:val="00DC7CC5"/>
    <w:rPr>
      <w:rFonts w:ascii="Arial" w:hAnsi="Arial"/>
      <w:color w:val="807F83" w:themeColor="text2"/>
      <w:sz w:val="20"/>
      <w:szCs w:val="20"/>
    </w:rPr>
  </w:style>
  <w:style w:type="paragraph" w:styleId="CommentSubject">
    <w:name w:val="annotation subject"/>
    <w:basedOn w:val="CommentText"/>
    <w:next w:val="CommentText"/>
    <w:link w:val="CommentSubjectChar"/>
    <w:uiPriority w:val="99"/>
    <w:semiHidden/>
    <w:unhideWhenUsed/>
    <w:rsid w:val="00DC7CC5"/>
    <w:rPr>
      <w:b/>
      <w:bCs/>
    </w:rPr>
  </w:style>
  <w:style w:type="character" w:customStyle="1" w:styleId="CommentSubjectChar">
    <w:name w:val="Comment Subject Char"/>
    <w:basedOn w:val="CommentTextChar"/>
    <w:link w:val="CommentSubject"/>
    <w:uiPriority w:val="99"/>
    <w:semiHidden/>
    <w:rsid w:val="00DC7CC5"/>
    <w:rPr>
      <w:rFonts w:ascii="Arial" w:hAnsi="Arial"/>
      <w:b/>
      <w:bCs/>
      <w:color w:val="807F83" w:themeColor="text2"/>
      <w:sz w:val="20"/>
      <w:szCs w:val="20"/>
    </w:rPr>
  </w:style>
  <w:style w:type="character" w:styleId="FollowedHyperlink">
    <w:name w:val="FollowedHyperlink"/>
    <w:basedOn w:val="DefaultParagraphFont"/>
    <w:uiPriority w:val="99"/>
    <w:semiHidden/>
    <w:unhideWhenUsed/>
    <w:rsid w:val="00013ABF"/>
    <w:rPr>
      <w:color w:val="954F72" w:themeColor="followedHyperlink"/>
      <w:u w:val="single"/>
    </w:rPr>
  </w:style>
  <w:style w:type="paragraph" w:styleId="NormalWeb">
    <w:name w:val="Normal (Web)"/>
    <w:basedOn w:val="Normal"/>
    <w:uiPriority w:val="99"/>
    <w:unhideWhenUsed/>
    <w:rsid w:val="000B6F1C"/>
    <w:pPr>
      <w:spacing w:before="100" w:beforeAutospacing="1" w:after="100" w:afterAutospacing="1" w:line="240" w:lineRule="auto"/>
    </w:pPr>
    <w:rPr>
      <w:rFonts w:ascii="Times New Roman" w:eastAsia="Times New Roman" w:hAnsi="Times New Roman" w:cs="Times New Roman"/>
      <w:color w:val="auto"/>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lsdException w:name="Default Paragraph Font" w:uiPriority="1"/>
    <w:lsdException w:name="Body Text" w:qFormat="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AF745F"/>
    <w:pPr>
      <w:spacing w:after="0" w:line="320" w:lineRule="atLeast"/>
    </w:pPr>
    <w:rPr>
      <w:rFonts w:ascii="Arial" w:hAnsi="Arial"/>
      <w:color w:val="807F83" w:themeColor="text2"/>
      <w:sz w:val="24"/>
    </w:rPr>
  </w:style>
  <w:style w:type="paragraph" w:styleId="Heading1">
    <w:name w:val="heading 1"/>
    <w:basedOn w:val="Normal"/>
    <w:next w:val="BodyText"/>
    <w:link w:val="Heading1Char"/>
    <w:uiPriority w:val="9"/>
    <w:qFormat/>
    <w:rsid w:val="0084459E"/>
    <w:pPr>
      <w:keepNext/>
      <w:keepLines/>
      <w:spacing w:before="113" w:after="113" w:line="340" w:lineRule="atLeast"/>
      <w:outlineLvl w:val="0"/>
    </w:pPr>
    <w:rPr>
      <w:rFonts w:asciiTheme="majorHAnsi" w:eastAsiaTheme="majorEastAsia" w:hAnsiTheme="majorHAnsi" w:cstheme="majorBidi"/>
      <w:bCs/>
      <w:color w:val="005087" w:themeColor="accent2"/>
      <w:sz w:val="46"/>
      <w:szCs w:val="28"/>
    </w:rPr>
  </w:style>
  <w:style w:type="paragraph" w:styleId="Heading2">
    <w:name w:val="heading 2"/>
    <w:basedOn w:val="Normal"/>
    <w:next w:val="BodyText"/>
    <w:link w:val="Heading2Char"/>
    <w:uiPriority w:val="9"/>
    <w:unhideWhenUsed/>
    <w:qFormat/>
    <w:rsid w:val="0084459E"/>
    <w:pPr>
      <w:keepNext/>
      <w:keepLines/>
      <w:spacing w:before="85" w:after="85" w:line="340" w:lineRule="atLeast"/>
      <w:outlineLvl w:val="1"/>
    </w:pPr>
    <w:rPr>
      <w:rFonts w:asciiTheme="majorHAnsi" w:eastAsiaTheme="majorEastAsia" w:hAnsiTheme="majorHAnsi" w:cstheme="majorBidi"/>
      <w:bCs/>
      <w:color w:val="005087" w:themeColor="accent2"/>
      <w:sz w:val="40"/>
      <w:szCs w:val="26"/>
    </w:rPr>
  </w:style>
  <w:style w:type="paragraph" w:styleId="Heading3">
    <w:name w:val="heading 3"/>
    <w:basedOn w:val="Normal"/>
    <w:next w:val="BodyText"/>
    <w:link w:val="Heading3Char"/>
    <w:uiPriority w:val="9"/>
    <w:unhideWhenUsed/>
    <w:qFormat/>
    <w:rsid w:val="0084459E"/>
    <w:pPr>
      <w:keepNext/>
      <w:keepLines/>
      <w:spacing w:before="57" w:after="57" w:line="340" w:lineRule="atLeast"/>
      <w:outlineLvl w:val="2"/>
    </w:pPr>
    <w:rPr>
      <w:rFonts w:asciiTheme="majorHAnsi" w:eastAsiaTheme="majorEastAsia" w:hAnsiTheme="majorHAnsi" w:cstheme="majorBidi"/>
      <w:b/>
      <w:bCs/>
      <w:color w:val="005087" w:themeColor="accent2"/>
      <w:sz w:val="32"/>
    </w:rPr>
  </w:style>
  <w:style w:type="paragraph" w:styleId="Heading4">
    <w:name w:val="heading 4"/>
    <w:basedOn w:val="Normal"/>
    <w:next w:val="BodyText"/>
    <w:link w:val="Heading4Char"/>
    <w:uiPriority w:val="9"/>
    <w:unhideWhenUsed/>
    <w:qFormat/>
    <w:rsid w:val="0084459E"/>
    <w:pPr>
      <w:keepNext/>
      <w:keepLines/>
      <w:spacing w:before="28" w:after="28" w:line="340" w:lineRule="atLeast"/>
      <w:outlineLvl w:val="3"/>
    </w:pPr>
    <w:rPr>
      <w:rFonts w:asciiTheme="majorHAnsi" w:eastAsiaTheme="majorEastAsia" w:hAnsiTheme="majorHAnsi" w:cstheme="majorBidi"/>
      <w:b/>
      <w:bCs/>
      <w:iCs/>
      <w:color w:val="005087" w:themeColor="accen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6582"/>
    <w:pPr>
      <w:tabs>
        <w:tab w:val="center" w:pos="4513"/>
        <w:tab w:val="right" w:pos="9026"/>
      </w:tabs>
      <w:spacing w:line="240" w:lineRule="auto"/>
    </w:pPr>
  </w:style>
  <w:style w:type="character" w:customStyle="1" w:styleId="HeaderChar">
    <w:name w:val="Header Char"/>
    <w:basedOn w:val="DefaultParagraphFont"/>
    <w:link w:val="Header"/>
    <w:uiPriority w:val="99"/>
    <w:rsid w:val="00706582"/>
  </w:style>
  <w:style w:type="paragraph" w:styleId="Footer">
    <w:name w:val="footer"/>
    <w:basedOn w:val="Normal"/>
    <w:link w:val="FooterChar"/>
    <w:uiPriority w:val="99"/>
    <w:unhideWhenUsed/>
    <w:rsid w:val="0062297C"/>
    <w:pPr>
      <w:tabs>
        <w:tab w:val="center" w:pos="4513"/>
        <w:tab w:val="right" w:pos="9026"/>
      </w:tabs>
      <w:spacing w:line="240" w:lineRule="auto"/>
    </w:pPr>
    <w:rPr>
      <w:color w:val="FFFFFF" w:themeColor="background2"/>
      <w:sz w:val="18"/>
    </w:rPr>
  </w:style>
  <w:style w:type="character" w:customStyle="1" w:styleId="FooterChar">
    <w:name w:val="Footer Char"/>
    <w:basedOn w:val="DefaultParagraphFont"/>
    <w:link w:val="Footer"/>
    <w:uiPriority w:val="99"/>
    <w:rsid w:val="0062297C"/>
    <w:rPr>
      <w:rFonts w:ascii="Arial" w:hAnsi="Arial"/>
      <w:color w:val="FFFFFF" w:themeColor="background2"/>
      <w:sz w:val="18"/>
    </w:rPr>
  </w:style>
  <w:style w:type="paragraph" w:styleId="BalloonText">
    <w:name w:val="Balloon Text"/>
    <w:basedOn w:val="Normal"/>
    <w:link w:val="BalloonTextChar"/>
    <w:uiPriority w:val="99"/>
    <w:semiHidden/>
    <w:unhideWhenUsed/>
    <w:rsid w:val="0070658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6582"/>
    <w:rPr>
      <w:rFonts w:ascii="Tahoma" w:hAnsi="Tahoma" w:cs="Tahoma"/>
      <w:sz w:val="16"/>
      <w:szCs w:val="16"/>
    </w:rPr>
  </w:style>
  <w:style w:type="character" w:customStyle="1" w:styleId="Heading1Char">
    <w:name w:val="Heading 1 Char"/>
    <w:basedOn w:val="DefaultParagraphFont"/>
    <w:link w:val="Heading1"/>
    <w:uiPriority w:val="9"/>
    <w:rsid w:val="0084459E"/>
    <w:rPr>
      <w:rFonts w:asciiTheme="majorHAnsi" w:eastAsiaTheme="majorEastAsia" w:hAnsiTheme="majorHAnsi" w:cstheme="majorBidi"/>
      <w:bCs/>
      <w:color w:val="005087" w:themeColor="accent2"/>
      <w:sz w:val="46"/>
      <w:szCs w:val="28"/>
    </w:rPr>
  </w:style>
  <w:style w:type="character" w:customStyle="1" w:styleId="Heading2Char">
    <w:name w:val="Heading 2 Char"/>
    <w:basedOn w:val="DefaultParagraphFont"/>
    <w:link w:val="Heading2"/>
    <w:uiPriority w:val="9"/>
    <w:rsid w:val="0084459E"/>
    <w:rPr>
      <w:rFonts w:asciiTheme="majorHAnsi" w:eastAsiaTheme="majorEastAsia" w:hAnsiTheme="majorHAnsi" w:cstheme="majorBidi"/>
      <w:bCs/>
      <w:color w:val="005087" w:themeColor="accent2"/>
      <w:sz w:val="40"/>
      <w:szCs w:val="26"/>
    </w:rPr>
  </w:style>
  <w:style w:type="character" w:customStyle="1" w:styleId="Heading3Char">
    <w:name w:val="Heading 3 Char"/>
    <w:basedOn w:val="DefaultParagraphFont"/>
    <w:link w:val="Heading3"/>
    <w:uiPriority w:val="9"/>
    <w:rsid w:val="0084459E"/>
    <w:rPr>
      <w:rFonts w:asciiTheme="majorHAnsi" w:eastAsiaTheme="majorEastAsia" w:hAnsiTheme="majorHAnsi" w:cstheme="majorBidi"/>
      <w:b/>
      <w:bCs/>
      <w:color w:val="005087" w:themeColor="accent2"/>
      <w:sz w:val="32"/>
    </w:rPr>
  </w:style>
  <w:style w:type="character" w:customStyle="1" w:styleId="Heading4Char">
    <w:name w:val="Heading 4 Char"/>
    <w:basedOn w:val="DefaultParagraphFont"/>
    <w:link w:val="Heading4"/>
    <w:uiPriority w:val="9"/>
    <w:rsid w:val="0084459E"/>
    <w:rPr>
      <w:rFonts w:asciiTheme="majorHAnsi" w:eastAsiaTheme="majorEastAsia" w:hAnsiTheme="majorHAnsi" w:cstheme="majorBidi"/>
      <w:b/>
      <w:bCs/>
      <w:iCs/>
      <w:color w:val="005087" w:themeColor="accent2"/>
      <w:sz w:val="28"/>
    </w:rPr>
  </w:style>
  <w:style w:type="paragraph" w:styleId="BodyText">
    <w:name w:val="Body Text"/>
    <w:basedOn w:val="Normal"/>
    <w:link w:val="BodyTextChar"/>
    <w:uiPriority w:val="99"/>
    <w:unhideWhenUsed/>
    <w:qFormat/>
    <w:rsid w:val="00243392"/>
    <w:pPr>
      <w:spacing w:after="170" w:line="280" w:lineRule="atLeast"/>
    </w:pPr>
    <w:rPr>
      <w:sz w:val="22"/>
    </w:rPr>
  </w:style>
  <w:style w:type="character" w:customStyle="1" w:styleId="BodyTextChar">
    <w:name w:val="Body Text Char"/>
    <w:basedOn w:val="DefaultParagraphFont"/>
    <w:link w:val="BodyText"/>
    <w:uiPriority w:val="99"/>
    <w:rsid w:val="00243392"/>
    <w:rPr>
      <w:rFonts w:ascii="Arial" w:hAnsi="Arial"/>
      <w:color w:val="807F83" w:themeColor="text2"/>
    </w:rPr>
  </w:style>
  <w:style w:type="paragraph" w:customStyle="1" w:styleId="MainHeading">
    <w:name w:val="Main Heading"/>
    <w:basedOn w:val="Normal"/>
    <w:next w:val="Subheading"/>
    <w:qFormat/>
    <w:rsid w:val="0084459E"/>
    <w:pPr>
      <w:spacing w:after="170"/>
    </w:pPr>
    <w:rPr>
      <w:b/>
      <w:color w:val="F78D1E" w:themeColor="accent1"/>
      <w:sz w:val="60"/>
    </w:rPr>
  </w:style>
  <w:style w:type="paragraph" w:customStyle="1" w:styleId="Subheading">
    <w:name w:val="Subheading"/>
    <w:basedOn w:val="MainHeading"/>
    <w:next w:val="BodyText"/>
    <w:qFormat/>
    <w:rsid w:val="0084459E"/>
    <w:pPr>
      <w:spacing w:after="680" w:line="440" w:lineRule="atLeast"/>
    </w:pPr>
    <w:rPr>
      <w:color w:val="005087" w:themeColor="accent2"/>
      <w:sz w:val="40"/>
    </w:rPr>
  </w:style>
  <w:style w:type="table" w:styleId="TableGrid">
    <w:name w:val="Table Grid"/>
    <w:basedOn w:val="TableNormal"/>
    <w:uiPriority w:val="39"/>
    <w:rsid w:val="00844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lloutText">
    <w:name w:val="Pullout Text"/>
    <w:basedOn w:val="BodyText"/>
    <w:qFormat/>
    <w:rsid w:val="0084459E"/>
    <w:pPr>
      <w:spacing w:line="360" w:lineRule="atLeast"/>
    </w:pPr>
    <w:rPr>
      <w:sz w:val="28"/>
    </w:rPr>
  </w:style>
  <w:style w:type="table" w:customStyle="1" w:styleId="TableOCG">
    <w:name w:val="Table_OCG"/>
    <w:basedOn w:val="TableGrid"/>
    <w:uiPriority w:val="99"/>
    <w:rsid w:val="00265003"/>
    <w:tblPr>
      <w:tblBorders>
        <w:top w:val="single" w:sz="4" w:space="0" w:color="807F83" w:themeColor="text2"/>
        <w:left w:val="single" w:sz="4" w:space="0" w:color="807F83" w:themeColor="text2"/>
        <w:bottom w:val="single" w:sz="4" w:space="0" w:color="807F83" w:themeColor="text2"/>
        <w:right w:val="single" w:sz="4" w:space="0" w:color="807F83" w:themeColor="text2"/>
        <w:insideH w:val="single" w:sz="4" w:space="0" w:color="807F83" w:themeColor="text2"/>
        <w:insideV w:val="single" w:sz="4" w:space="0" w:color="807F83" w:themeColor="text2"/>
      </w:tblBorders>
      <w:tblCellMar>
        <w:top w:w="85" w:type="dxa"/>
        <w:left w:w="85" w:type="dxa"/>
        <w:bottom w:w="85" w:type="dxa"/>
        <w:right w:w="85" w:type="dxa"/>
      </w:tblCellMar>
    </w:tblPr>
    <w:tblStylePr w:type="firstRow">
      <w:rPr>
        <w:color w:val="FFFFFF" w:themeColor="background2"/>
      </w:rPr>
      <w:tblPr/>
      <w:tcPr>
        <w:tcBorders>
          <w:top w:val="single" w:sz="4" w:space="0" w:color="807F83" w:themeColor="text2"/>
          <w:left w:val="single" w:sz="4" w:space="0" w:color="807F83" w:themeColor="text2"/>
          <w:bottom w:val="single" w:sz="4" w:space="0" w:color="807F83" w:themeColor="text2"/>
          <w:right w:val="single" w:sz="4" w:space="0" w:color="807F83" w:themeColor="text2"/>
          <w:insideH w:val="nil"/>
          <w:insideV w:val="single" w:sz="4" w:space="0" w:color="807F83" w:themeColor="text2"/>
          <w:tl2br w:val="nil"/>
          <w:tr2bl w:val="nil"/>
        </w:tcBorders>
        <w:shd w:val="clear" w:color="auto" w:fill="F78D1E" w:themeFill="accent1"/>
      </w:tcPr>
    </w:tblStylePr>
  </w:style>
  <w:style w:type="paragraph" w:customStyle="1" w:styleId="TableText">
    <w:name w:val="Table Text"/>
    <w:basedOn w:val="Normal"/>
    <w:qFormat/>
    <w:rsid w:val="00AA550E"/>
    <w:pPr>
      <w:spacing w:line="240" w:lineRule="auto"/>
    </w:pPr>
    <w:rPr>
      <w:sz w:val="22"/>
    </w:rPr>
  </w:style>
  <w:style w:type="paragraph" w:customStyle="1" w:styleId="TableHeading">
    <w:name w:val="Table Heading"/>
    <w:basedOn w:val="TableText"/>
    <w:qFormat/>
    <w:rsid w:val="00AA550E"/>
    <w:rPr>
      <w:b/>
      <w:color w:val="FFFFFF" w:themeColor="background2"/>
    </w:rPr>
  </w:style>
  <w:style w:type="character" w:styleId="PlaceholderText">
    <w:name w:val="Placeholder Text"/>
    <w:basedOn w:val="DefaultParagraphFont"/>
    <w:uiPriority w:val="99"/>
    <w:semiHidden/>
    <w:rsid w:val="0033008F"/>
    <w:rPr>
      <w:color w:val="808080"/>
    </w:rPr>
  </w:style>
  <w:style w:type="paragraph" w:styleId="ListBullet">
    <w:name w:val="List Bullet"/>
    <w:basedOn w:val="BodyText"/>
    <w:uiPriority w:val="99"/>
    <w:unhideWhenUsed/>
    <w:qFormat/>
    <w:rsid w:val="00243392"/>
    <w:pPr>
      <w:keepNext/>
      <w:numPr>
        <w:numId w:val="2"/>
      </w:numPr>
      <w:spacing w:before="57" w:after="57"/>
      <w:contextualSpacing/>
    </w:pPr>
  </w:style>
  <w:style w:type="numbering" w:customStyle="1" w:styleId="Bullets">
    <w:name w:val="Bullets"/>
    <w:uiPriority w:val="99"/>
    <w:rsid w:val="00F34DEA"/>
    <w:pPr>
      <w:numPr>
        <w:numId w:val="2"/>
      </w:numPr>
    </w:pPr>
  </w:style>
  <w:style w:type="paragraph" w:customStyle="1" w:styleId="BodyTextBeforeList">
    <w:name w:val="Body Text Before List"/>
    <w:basedOn w:val="BodyText"/>
    <w:next w:val="ListBullet"/>
    <w:qFormat/>
    <w:rsid w:val="00243392"/>
    <w:pPr>
      <w:keepNext/>
      <w:spacing w:after="57"/>
    </w:pPr>
  </w:style>
  <w:style w:type="paragraph" w:customStyle="1" w:styleId="Numberedlist">
    <w:name w:val="Numbered list"/>
    <w:basedOn w:val="ListBullet"/>
    <w:rsid w:val="003F3F7E"/>
    <w:pPr>
      <w:numPr>
        <w:numId w:val="3"/>
      </w:numPr>
      <w:ind w:left="284" w:hanging="284"/>
    </w:pPr>
  </w:style>
  <w:style w:type="character" w:styleId="Hyperlink">
    <w:name w:val="Hyperlink"/>
    <w:basedOn w:val="DefaultParagraphFont"/>
    <w:uiPriority w:val="99"/>
    <w:unhideWhenUsed/>
    <w:rsid w:val="00BA04DC"/>
    <w:rPr>
      <w:color w:val="0563C1" w:themeColor="hyperlink"/>
      <w:u w:val="single"/>
    </w:rPr>
  </w:style>
  <w:style w:type="paragraph" w:styleId="ListParagraph">
    <w:name w:val="List Paragraph"/>
    <w:basedOn w:val="Normal"/>
    <w:uiPriority w:val="34"/>
    <w:qFormat/>
    <w:rsid w:val="006C344A"/>
    <w:pPr>
      <w:spacing w:after="200" w:line="276" w:lineRule="auto"/>
      <w:ind w:left="720"/>
      <w:contextualSpacing/>
    </w:pPr>
    <w:rPr>
      <w:rFonts w:asciiTheme="minorHAnsi" w:hAnsiTheme="minorHAnsi"/>
      <w:color w:val="auto"/>
      <w:sz w:val="22"/>
    </w:rPr>
  </w:style>
  <w:style w:type="character" w:styleId="CommentReference">
    <w:name w:val="annotation reference"/>
    <w:basedOn w:val="DefaultParagraphFont"/>
    <w:uiPriority w:val="99"/>
    <w:semiHidden/>
    <w:unhideWhenUsed/>
    <w:rsid w:val="00DC7CC5"/>
    <w:rPr>
      <w:sz w:val="16"/>
      <w:szCs w:val="16"/>
    </w:rPr>
  </w:style>
  <w:style w:type="paragraph" w:styleId="CommentText">
    <w:name w:val="annotation text"/>
    <w:basedOn w:val="Normal"/>
    <w:link w:val="CommentTextChar"/>
    <w:uiPriority w:val="99"/>
    <w:semiHidden/>
    <w:unhideWhenUsed/>
    <w:rsid w:val="00DC7CC5"/>
    <w:pPr>
      <w:spacing w:line="240" w:lineRule="auto"/>
    </w:pPr>
    <w:rPr>
      <w:sz w:val="20"/>
      <w:szCs w:val="20"/>
    </w:rPr>
  </w:style>
  <w:style w:type="character" w:customStyle="1" w:styleId="CommentTextChar">
    <w:name w:val="Comment Text Char"/>
    <w:basedOn w:val="DefaultParagraphFont"/>
    <w:link w:val="CommentText"/>
    <w:uiPriority w:val="99"/>
    <w:semiHidden/>
    <w:rsid w:val="00DC7CC5"/>
    <w:rPr>
      <w:rFonts w:ascii="Arial" w:hAnsi="Arial"/>
      <w:color w:val="807F83" w:themeColor="text2"/>
      <w:sz w:val="20"/>
      <w:szCs w:val="20"/>
    </w:rPr>
  </w:style>
  <w:style w:type="paragraph" w:styleId="CommentSubject">
    <w:name w:val="annotation subject"/>
    <w:basedOn w:val="CommentText"/>
    <w:next w:val="CommentText"/>
    <w:link w:val="CommentSubjectChar"/>
    <w:uiPriority w:val="99"/>
    <w:semiHidden/>
    <w:unhideWhenUsed/>
    <w:rsid w:val="00DC7CC5"/>
    <w:rPr>
      <w:b/>
      <w:bCs/>
    </w:rPr>
  </w:style>
  <w:style w:type="character" w:customStyle="1" w:styleId="CommentSubjectChar">
    <w:name w:val="Comment Subject Char"/>
    <w:basedOn w:val="CommentTextChar"/>
    <w:link w:val="CommentSubject"/>
    <w:uiPriority w:val="99"/>
    <w:semiHidden/>
    <w:rsid w:val="00DC7CC5"/>
    <w:rPr>
      <w:rFonts w:ascii="Arial" w:hAnsi="Arial"/>
      <w:b/>
      <w:bCs/>
      <w:color w:val="807F83" w:themeColor="text2"/>
      <w:sz w:val="20"/>
      <w:szCs w:val="20"/>
    </w:rPr>
  </w:style>
  <w:style w:type="character" w:styleId="FollowedHyperlink">
    <w:name w:val="FollowedHyperlink"/>
    <w:basedOn w:val="DefaultParagraphFont"/>
    <w:uiPriority w:val="99"/>
    <w:semiHidden/>
    <w:unhideWhenUsed/>
    <w:rsid w:val="00013ABF"/>
    <w:rPr>
      <w:color w:val="954F72" w:themeColor="followedHyperlink"/>
      <w:u w:val="single"/>
    </w:rPr>
  </w:style>
  <w:style w:type="paragraph" w:styleId="NormalWeb">
    <w:name w:val="Normal (Web)"/>
    <w:basedOn w:val="Normal"/>
    <w:uiPriority w:val="99"/>
    <w:unhideWhenUsed/>
    <w:rsid w:val="000B6F1C"/>
    <w:pPr>
      <w:spacing w:before="100" w:beforeAutospacing="1" w:after="100" w:afterAutospacing="1" w:line="240" w:lineRule="auto"/>
    </w:pPr>
    <w:rPr>
      <w:rFonts w:ascii="Times New Roman" w:eastAsia="Times New Roman" w:hAnsi="Times New Roman" w:cs="Times New Roman"/>
      <w:color w:val="auto"/>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996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emf"/><Relationship Id="rId24" Type="http://schemas.openxmlformats.org/officeDocument/2006/relationships/hyperlink" Target="https://www.adhc.nsw.gov.au/__data/assets/file/0007/228364/Behaviour-Support-Policy.pdf"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kidsguardian.nsw.gov.au/child-safe-organisations/become-a-child-safe-organisation/staff-recruitment-and-management/recruitment--induction-and-training" TargetMode="External"/><Relationship Id="rId28" Type="http://schemas.openxmlformats.org/officeDocument/2006/relationships/theme" Target="theme/theme1.xml"/><Relationship Id="rId10" Type="http://schemas.openxmlformats.org/officeDocument/2006/relationships/image" Target="media/image2.emf"/><Relationship Id="rId19"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rvesl\ObjectiveHome\purvesl-sfobjprod.govnet.nsw.gov.au-8008\Objects\New%20OCG%20A4%20Fact%20Sheet%202017%20Template.dotm" TargetMode="External"/></Relationships>
</file>

<file path=word/theme/theme1.xml><?xml version="1.0" encoding="utf-8"?>
<a:theme xmlns:a="http://schemas.openxmlformats.org/drawingml/2006/main" name="Office Theme">
  <a:themeElements>
    <a:clrScheme name="CYG Colours">
      <a:dk1>
        <a:sysClr val="windowText" lastClr="000000"/>
      </a:dk1>
      <a:lt1>
        <a:sysClr val="window" lastClr="FFFFFF"/>
      </a:lt1>
      <a:dk2>
        <a:srgbClr val="807F83"/>
      </a:dk2>
      <a:lt2>
        <a:srgbClr val="FFFFFF"/>
      </a:lt2>
      <a:accent1>
        <a:srgbClr val="F78D1E"/>
      </a:accent1>
      <a:accent2>
        <a:srgbClr val="005087"/>
      </a:accent2>
      <a:accent3>
        <a:srgbClr val="F2F2F2"/>
      </a:accent3>
      <a:accent4>
        <a:srgbClr val="F78D1E"/>
      </a:accent4>
      <a:accent5>
        <a:srgbClr val="005087"/>
      </a:accent5>
      <a:accent6>
        <a:srgbClr val="807F83"/>
      </a:accent6>
      <a:hlink>
        <a:srgbClr val="0563C1"/>
      </a:hlink>
      <a:folHlink>
        <a:srgbClr val="954F72"/>
      </a:folHlink>
    </a:clrScheme>
    <a:fontScheme name="CYG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UI/customUI14.xml><?xml version="1.0" encoding="utf-8"?>
<customUI xmlns="http://schemas.microsoft.com/office/2009/07/customui">
  <ribbon>
    <tabs>
      <!--Company Tab-->
      <tab id="CompanyTab" insertBeforeMso="TabHome" label="OCG">
        <!--Styles Group-->
        <group id="StylesGroup" label="OCG Styles">
          <button id="ApplyBodyText" label="Body Text" showLabel="true" imageMso="AlignLeft" size="large" onAction="ApplyBodyText"/>
          <button id="ApplyBodyTextBeforeBullets" label="Body Text Before Bullets" showLabel="true" imageMso="AlignLeft" size="large" onAction="ApplyBodyTextBeforeBullets"/>
          <button id="ApplyListBullet" label="Bullets" showLabel="true" imageMso="Bullets" size="large" onAction="ApplyListBullet"/>
          <separator id="StylesGroup-Separator-01"/>
          <menu id="Headings" size="large" imageMso="DropCapOptionsDialog" label="Heading Styles" screentip="Heading Styles" showLabel="true">
            <button id="ApplyMainHeading" label="Main Heading" showLabel="true" onAction="ApplyMainHeading"/>
            <button id="ApplySubheading" label="Subeading" showLabel="true" onAction="ApplySubheading"/>
            <button idMso="Heading1Apply" label="Heading 1" showLabel="true"/>
            <button idMso="Heading2Apply" label="Heading 2" showLabel="true"/>
            <button idMso="Heading3Apply" label="Heading 3" showLabel="true"/>
            <button id="ApplyHeading4" label="Heading 4" showLabel="true" onAction="ApplyHeading4"/>
          </menu>
        </group>
        <!--Sections Tables-->
        <group id="Tables" label="Tables">
          <button id="InsertTable" label="Insert New Table" size="large" visible="true" showLabel="true" imageMso="CreateTableUsingSharePointListsGallery" onAction="InsertTable"/>
          <button id="ApplyTable" label="Apply Table Style" size="large" visible="true" showLabel="true" imageMso="TableSharePointListsRefreshList" onAction="ApplyTable"/>
          <separator id="StylesGroup-Separator-05"/>
          <menu id="TableStyles" size="large" imageMso="AlignLeft" label="Table Styles" showLabel="true">
            <button id="ApplyTableHeading" label="Table Heading" showLabel="true" onAction="ApplyTableHeading"/>
            <button id="ApplyTableText" label="Table Text" showLabel="true" onAction="ApplyTableText"/>
          </menu>
        </group>
        <!--Insert Group-->
        <group id="InsertGroup" label="Insert...">
          <menu id="PullOut" size="large" imageMso="GoToNewRecord" label="Pull Out" showLabel="true">
            <button id="ApplyPullOut" label="Insert PullOut" showLabel="true" onAction="ApplyPullOut"/>
            <button id="ApplyPullOutText" label="Pullout Text Style" showLabel="true" onAction="ApplyPullOutText"/>
          </menu>
          <button id="ApplyPastePicture" size="large" label="Insert Picture" imageMso="ControlLogo" showLabel="true" onAction="ApplyPastePicture"/>
          <toggleButton idMso="PictureCrop" visible="true" size="large" label="Crop Picture"/>
        </group>
        <!--Tools Group-->
        <group id="ToolsGroup" label="OCG Tools">
          <button id="PasteUnformatted" label="Paste Unformat" size="large" imageMso="Paste" onAction="PasteUnformatted"/>
          <button idMso="StylesPane" size="large" imageMso="QuickStylesGallery" label="Style Pane"/>
          <toggleButton idMso="TableShowGridlines" size="large" imageMso="ViewHandoutMasterView" label="View Gridlines"/>
          <toggleButton idMso="ParagraphMarks" visible="true" size="large" label="Show Paragraph Marks"/>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99834-ADC1-4E2D-820E-DBAD2DC22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OCG A4 Fact Sheet 2017 Template.dotm</Template>
  <TotalTime>200</TotalTime>
  <Pages>18</Pages>
  <Words>4404</Words>
  <Characters>25107</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Working with Children Check</vt:lpstr>
    </vt:vector>
  </TitlesOfParts>
  <Company>ServiceFirst</Company>
  <LinksUpToDate>false</LinksUpToDate>
  <CharactersWithSpaces>29453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with Children Check</dc:title>
  <dc:subject>Renewing your Working With Children Check</dc:subject>
  <dc:creator>Lisa Purves</dc:creator>
  <cp:lastModifiedBy>Simon Luckhurst</cp:lastModifiedBy>
  <cp:revision>4</cp:revision>
  <cp:lastPrinted>2017-07-12T06:53:00Z</cp:lastPrinted>
  <dcterms:created xsi:type="dcterms:W3CDTF">2017-08-07T04:02:00Z</dcterms:created>
  <dcterms:modified xsi:type="dcterms:W3CDTF">2017-08-09T05:05:00Z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oter">
    <vt:lpwstr>Worker Fact Sheet </vt:lpwstr>
  </property>
  <property fmtid="{D5CDD505-2E9C-101B-9397-08002B2CF9AE}" pid="3" name="Objective-Id">
    <vt:lpwstr>A3694988</vt:lpwstr>
  </property>
  <property fmtid="{D5CDD505-2E9C-101B-9397-08002B2CF9AE}" pid="4" name="Objective-Title">
    <vt:lpwstr>Risk of Harm Discussion Points v 2.0</vt:lpwstr>
  </property>
  <property fmtid="{D5CDD505-2E9C-101B-9397-08002B2CF9AE}" pid="5" name="Objective-Comment">
    <vt:lpwstr/>
  </property>
  <property fmtid="{D5CDD505-2E9C-101B-9397-08002B2CF9AE}" pid="6" name="Objective-CreationStamp">
    <vt:filetime>2017-07-11T04:00:45Z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2017-07-12T01:25:15Z</vt:filetime>
  </property>
  <property fmtid="{D5CDD505-2E9C-101B-9397-08002B2CF9AE}" pid="11" name="Objective-Owner">
    <vt:lpwstr>Lisa Purves</vt:lpwstr>
  </property>
  <property fmtid="{D5CDD505-2E9C-101B-9397-08002B2CF9AE}" pid="12" name="Objective-Path">
    <vt:lpwstr>Objective Global Folder:1. Office of the Children's Guardian (OCG):1. Office of the Children's Guardian File Plan (OCG):CHILD SAFE ORGANISATIONS (CSO):TRAINING &amp; RESOURCE DEVELOPMENT:NDIA Disability Project:NDIA Resources:</vt:lpwstr>
  </property>
  <property fmtid="{D5CDD505-2E9C-101B-9397-08002B2CF9AE}" pid="13" name="Objective-Parent">
    <vt:lpwstr>NDIA Resources</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OCG16/1435</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Security Classification [system]">
    <vt:lpwstr>UNCLASSIFIED</vt:lpwstr>
  </property>
  <property fmtid="{D5CDD505-2E9C-101B-9397-08002B2CF9AE}" pid="22" name="Objective-DLM [system]">
    <vt:lpwstr>No Impact</vt:lpwstr>
  </property>
  <property fmtid="{D5CDD505-2E9C-101B-9397-08002B2CF9AE}" pid="23" name="Objective-Vital Record [system]">
    <vt:lpwstr>No</vt:lpwstr>
  </property>
  <property fmtid="{D5CDD505-2E9C-101B-9397-08002B2CF9AE}" pid="24" name="Objective-Current Approver [system]">
    <vt:lpwstr/>
  </property>
  <property fmtid="{D5CDD505-2E9C-101B-9397-08002B2CF9AE}" pid="25" name="Objective-Approval Status [system]">
    <vt:lpwstr/>
  </property>
  <property fmtid="{D5CDD505-2E9C-101B-9397-08002B2CF9AE}" pid="26" name="Objective-Approval History [system]">
    <vt:lpwstr/>
  </property>
  <property fmtid="{D5CDD505-2E9C-101B-9397-08002B2CF9AE}" pid="27" name="Objective-Document Tag(s) [system]">
    <vt:lpwstr/>
  </property>
</Properties>
</file>